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4ADA040" w14:textId="1E87698E" w:rsidR="006A1283" w:rsidRDefault="00C67F08" w:rsidP="006A1283">
      <w:pPr>
        <w:ind w:left="1418"/>
        <w:jc w:val="left"/>
        <w:rPr>
          <w:rFonts w:cs="Yaldevi"/>
          <w:b/>
          <w:bCs/>
          <w:sz w:val="72"/>
          <w:szCs w:val="72"/>
        </w:rPr>
      </w:pPr>
      <w:r>
        <w:rPr>
          <w:rFonts w:cs="Yaldevi"/>
          <w:b/>
          <w:bCs/>
          <w:noProof/>
          <w:sz w:val="72"/>
          <w:szCs w:val="72"/>
        </w:rPr>
        <w:drawing>
          <wp:anchor distT="0" distB="0" distL="114300" distR="114300" simplePos="0" relativeHeight="251659264" behindDoc="1" locked="0" layoutInCell="1" allowOverlap="1" wp14:anchorId="4320A47A" wp14:editId="5A7815D7">
            <wp:simplePos x="0" y="0"/>
            <wp:positionH relativeFrom="margin">
              <wp:posOffset>-2714760</wp:posOffset>
            </wp:positionH>
            <wp:positionV relativeFrom="margin">
              <wp:posOffset>1683260</wp:posOffset>
            </wp:positionV>
            <wp:extent cx="7183516" cy="9207889"/>
            <wp:effectExtent l="0" t="0" r="0" b="0"/>
            <wp:wrapNone/>
            <wp:docPr id="2113628490" name="Imatge 3" descr="Imatge que conté Gràfics, dissen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3628490" name="Imatge 3" descr="Imatge que conté Gràfics, disseny"/>
                    <pic:cNvPicPr/>
                  </pic:nvPicPr>
                  <pic:blipFill>
                    <a:blip r:embed="rId8">
                      <a:alphaModFix amt="20000"/>
                      <a:extLst>
                        <a:ext uri="{28A0092B-C50C-407E-A947-70E740481C1C}">
                          <a14:useLocalDpi xmlns:a14="http://schemas.microsoft.com/office/drawing/2010/main" val="0"/>
                        </a:ext>
                      </a:extLst>
                    </a:blip>
                    <a:stretch>
                      <a:fillRect/>
                    </a:stretch>
                  </pic:blipFill>
                  <pic:spPr>
                    <a:xfrm>
                      <a:off x="0" y="0"/>
                      <a:ext cx="7183516" cy="9207889"/>
                    </a:xfrm>
                    <a:prstGeom prst="rect">
                      <a:avLst/>
                    </a:prstGeom>
                  </pic:spPr>
                </pic:pic>
              </a:graphicData>
            </a:graphic>
            <wp14:sizeRelH relativeFrom="margin">
              <wp14:pctWidth>0</wp14:pctWidth>
            </wp14:sizeRelH>
            <wp14:sizeRelV relativeFrom="margin">
              <wp14:pctHeight>0</wp14:pctHeight>
            </wp14:sizeRelV>
          </wp:anchor>
        </w:drawing>
      </w:r>
    </w:p>
    <w:tbl>
      <w:tblPr>
        <w:tblStyle w:val="Tablaconcuadrcula"/>
        <w:tblW w:w="0" w:type="auto"/>
        <w:tblInd w:w="198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085"/>
      </w:tblGrid>
      <w:tr w:rsidR="006A1283" w14:paraId="3454E4F0" w14:textId="77777777" w:rsidTr="002E68D4">
        <w:tc>
          <w:tcPr>
            <w:tcW w:w="7085" w:type="dxa"/>
          </w:tcPr>
          <w:p w14:paraId="522CF56D" w14:textId="77777777" w:rsidR="00D10059" w:rsidRDefault="00D10059" w:rsidP="006A1283">
            <w:pPr>
              <w:jc w:val="left"/>
              <w:rPr>
                <w:rFonts w:cs="Yaldevi"/>
                <w:b/>
                <w:bCs/>
                <w:color w:val="3A5863"/>
                <w:sz w:val="72"/>
                <w:szCs w:val="72"/>
              </w:rPr>
            </w:pPr>
            <w:r>
              <w:rPr>
                <w:rFonts w:cs="Yaldevi"/>
                <w:b/>
                <w:bCs/>
                <w:color w:val="3A5863"/>
                <w:sz w:val="72"/>
                <w:szCs w:val="72"/>
              </w:rPr>
              <w:t xml:space="preserve">CRITERIS </w:t>
            </w:r>
          </w:p>
          <w:p w14:paraId="79615ED2" w14:textId="7637B523" w:rsidR="006A1283" w:rsidRDefault="00D10059" w:rsidP="006A1283">
            <w:pPr>
              <w:jc w:val="left"/>
              <w:rPr>
                <w:rFonts w:cs="Yaldevi"/>
                <w:b/>
                <w:bCs/>
                <w:color w:val="3A5863"/>
                <w:sz w:val="72"/>
                <w:szCs w:val="72"/>
              </w:rPr>
            </w:pPr>
            <w:r>
              <w:rPr>
                <w:rFonts w:cs="Yaldevi"/>
                <w:b/>
                <w:bCs/>
                <w:color w:val="3A5863"/>
                <w:sz w:val="72"/>
                <w:szCs w:val="72"/>
              </w:rPr>
              <w:t>AVALUACIÓ</w:t>
            </w:r>
          </w:p>
          <w:p w14:paraId="60299CAA" w14:textId="5888A873" w:rsidR="006223E9" w:rsidRDefault="006F7EEA" w:rsidP="006A1283">
            <w:pPr>
              <w:jc w:val="left"/>
              <w:rPr>
                <w:rFonts w:cs="Yaldevi"/>
                <w:b/>
                <w:bCs/>
                <w:color w:val="3A5863"/>
                <w:sz w:val="72"/>
                <w:szCs w:val="72"/>
              </w:rPr>
            </w:pPr>
            <w:proofErr w:type="spellStart"/>
            <w:r>
              <w:rPr>
                <w:rFonts w:cs="Yaldevi"/>
                <w:b/>
                <w:bCs/>
                <w:color w:val="3A5863"/>
                <w:sz w:val="72"/>
                <w:szCs w:val="72"/>
              </w:rPr>
              <w:t>Dep</w:t>
            </w:r>
            <w:proofErr w:type="spellEnd"/>
            <w:r>
              <w:rPr>
                <w:rFonts w:cs="Yaldevi"/>
                <w:b/>
                <w:bCs/>
                <w:color w:val="3A5863"/>
                <w:sz w:val="72"/>
                <w:szCs w:val="72"/>
              </w:rPr>
              <w:t xml:space="preserve">. </w:t>
            </w:r>
            <w:r w:rsidR="00D10059">
              <w:rPr>
                <w:rFonts w:cs="Yaldevi"/>
                <w:b/>
                <w:bCs/>
                <w:color w:val="3A5863"/>
                <w:sz w:val="72"/>
                <w:szCs w:val="72"/>
              </w:rPr>
              <w:t>Ciències Socials</w:t>
            </w:r>
          </w:p>
          <w:p w14:paraId="12933495" w14:textId="67B8186E" w:rsidR="00D10059" w:rsidRPr="006A1283" w:rsidRDefault="00D10059" w:rsidP="006A1283">
            <w:pPr>
              <w:jc w:val="left"/>
              <w:rPr>
                <w:rFonts w:cs="Yaldevi"/>
                <w:b/>
                <w:bCs/>
                <w:color w:val="3A5863"/>
                <w:sz w:val="72"/>
                <w:szCs w:val="72"/>
              </w:rPr>
            </w:pPr>
            <w:r>
              <w:rPr>
                <w:rFonts w:cs="Yaldevi"/>
                <w:b/>
                <w:bCs/>
                <w:color w:val="3A5863"/>
                <w:sz w:val="72"/>
                <w:szCs w:val="72"/>
              </w:rPr>
              <w:t>24-25</w:t>
            </w:r>
          </w:p>
        </w:tc>
      </w:tr>
      <w:tr w:rsidR="006A1283" w14:paraId="179D284F" w14:textId="77777777" w:rsidTr="002E68D4">
        <w:tc>
          <w:tcPr>
            <w:tcW w:w="7085" w:type="dxa"/>
          </w:tcPr>
          <w:p w14:paraId="37DF967E" w14:textId="77777777" w:rsidR="006A1283" w:rsidRPr="006A1283" w:rsidRDefault="006A1283" w:rsidP="006A1283">
            <w:pPr>
              <w:jc w:val="left"/>
              <w:rPr>
                <w:rFonts w:cs="Yaldevi"/>
                <w:b/>
                <w:bCs/>
                <w:sz w:val="36"/>
                <w:szCs w:val="36"/>
              </w:rPr>
            </w:pPr>
          </w:p>
        </w:tc>
      </w:tr>
      <w:tr w:rsidR="006A1283" w14:paraId="7C473EF5" w14:textId="77777777" w:rsidTr="002E68D4">
        <w:tc>
          <w:tcPr>
            <w:tcW w:w="7085" w:type="dxa"/>
          </w:tcPr>
          <w:p w14:paraId="2E90FBAA" w14:textId="77777777" w:rsidR="006A1283" w:rsidRPr="006A1283" w:rsidRDefault="006A1283" w:rsidP="006A1283">
            <w:pPr>
              <w:jc w:val="left"/>
              <w:rPr>
                <w:rFonts w:cs="Yaldevi"/>
                <w:b/>
                <w:bCs/>
                <w:color w:val="CA5B2A"/>
                <w:sz w:val="36"/>
                <w:szCs w:val="36"/>
              </w:rPr>
            </w:pPr>
            <w:r w:rsidRPr="006A1283">
              <w:rPr>
                <w:rFonts w:cs="Yaldevi"/>
                <w:b/>
                <w:bCs/>
                <w:color w:val="CA5B2A"/>
                <w:sz w:val="36"/>
                <w:szCs w:val="36"/>
              </w:rPr>
              <w:t>Institut Julio Antonio</w:t>
            </w:r>
          </w:p>
          <w:p w14:paraId="177EF344" w14:textId="61F000B9" w:rsidR="006A1283" w:rsidRPr="006A1283" w:rsidRDefault="00D10059" w:rsidP="006A1283">
            <w:pPr>
              <w:jc w:val="left"/>
              <w:rPr>
                <w:rFonts w:cs="Yaldevi"/>
                <w:b/>
                <w:bCs/>
                <w:sz w:val="36"/>
                <w:szCs w:val="36"/>
              </w:rPr>
            </w:pPr>
            <w:r>
              <w:rPr>
                <w:rFonts w:cs="Yaldevi"/>
                <w:b/>
                <w:bCs/>
                <w:color w:val="CA5B2A"/>
                <w:sz w:val="36"/>
                <w:szCs w:val="36"/>
              </w:rPr>
              <w:t>Setembre</w:t>
            </w:r>
            <w:r w:rsidR="006A1283" w:rsidRPr="006A1283">
              <w:rPr>
                <w:rFonts w:cs="Yaldevi"/>
                <w:b/>
                <w:bCs/>
                <w:color w:val="CA5B2A"/>
                <w:sz w:val="36"/>
                <w:szCs w:val="36"/>
              </w:rPr>
              <w:t xml:space="preserve"> de 2024</w:t>
            </w:r>
          </w:p>
        </w:tc>
      </w:tr>
    </w:tbl>
    <w:p w14:paraId="2C3B78D5" w14:textId="6C48562E" w:rsidR="003922E8" w:rsidRDefault="003922E8" w:rsidP="003922E8">
      <w:pPr>
        <w:jc w:val="center"/>
        <w:rPr>
          <w:rFonts w:cs="Yaldevi"/>
          <w:b/>
          <w:bCs/>
          <w:sz w:val="32"/>
          <w:szCs w:val="32"/>
        </w:rPr>
        <w:sectPr w:rsidR="003922E8" w:rsidSect="006A1283">
          <w:headerReference w:type="default" r:id="rId9"/>
          <w:footerReference w:type="default" r:id="rId10"/>
          <w:pgSz w:w="11906" w:h="16838" w:code="9"/>
          <w:pgMar w:top="1985" w:right="1418" w:bottom="1134" w:left="1418" w:header="709" w:footer="579" w:gutter="0"/>
          <w:cols w:space="708"/>
          <w:docGrid w:linePitch="360"/>
        </w:sectPr>
      </w:pPr>
    </w:p>
    <w:p w14:paraId="0FBB6B16" w14:textId="2D5E0BFF" w:rsidR="00C23815" w:rsidRPr="005E19C4" w:rsidRDefault="006A1283" w:rsidP="003922E8">
      <w:pPr>
        <w:jc w:val="center"/>
        <w:rPr>
          <w:rFonts w:cs="Yaldevi"/>
          <w:b/>
          <w:bCs/>
          <w:sz w:val="32"/>
          <w:szCs w:val="32"/>
        </w:rPr>
      </w:pPr>
      <w:r>
        <w:rPr>
          <w:rFonts w:cs="Yaldevi"/>
          <w:b/>
          <w:bCs/>
          <w:sz w:val="32"/>
          <w:szCs w:val="32"/>
        </w:rPr>
        <w:lastRenderedPageBreak/>
        <w:t>ÍNDEX</w:t>
      </w:r>
    </w:p>
    <w:p w14:paraId="19AF8B5F" w14:textId="0082C825" w:rsidR="00AE04B5" w:rsidRDefault="00C23815">
      <w:pPr>
        <w:pStyle w:val="TDC1"/>
        <w:rPr>
          <w:rFonts w:asciiTheme="minorHAnsi" w:eastAsiaTheme="minorEastAsia" w:hAnsiTheme="minorHAnsi" w:cstheme="minorBidi"/>
          <w:bCs w:val="0"/>
          <w:iCs w:val="0"/>
          <w:kern w:val="2"/>
          <w:sz w:val="24"/>
          <w:lang w:eastAsia="ca-ES"/>
        </w:rPr>
      </w:pPr>
      <w:r>
        <w:fldChar w:fldCharType="begin"/>
      </w:r>
      <w:r>
        <w:instrText xml:space="preserve"> TOC \o "1-3" \h \z \u </w:instrText>
      </w:r>
      <w:r>
        <w:fldChar w:fldCharType="separate"/>
      </w:r>
      <w:hyperlink w:anchor="_Toc178006605" w:history="1">
        <w:r w:rsidR="00AE04B5" w:rsidRPr="00743FB6">
          <w:rPr>
            <w:rStyle w:val="Hipervnculo"/>
          </w:rPr>
          <w:t>1.- CIÈNCIES SOCIALS ESO</w:t>
        </w:r>
        <w:r w:rsidR="00AE04B5">
          <w:rPr>
            <w:webHidden/>
          </w:rPr>
          <w:tab/>
        </w:r>
        <w:r w:rsidR="00AE04B5">
          <w:rPr>
            <w:webHidden/>
          </w:rPr>
          <w:fldChar w:fldCharType="begin"/>
        </w:r>
        <w:r w:rsidR="00AE04B5">
          <w:rPr>
            <w:webHidden/>
          </w:rPr>
          <w:instrText xml:space="preserve"> PAGEREF _Toc178006605 \h </w:instrText>
        </w:r>
        <w:r w:rsidR="00AE04B5">
          <w:rPr>
            <w:webHidden/>
          </w:rPr>
        </w:r>
        <w:r w:rsidR="00AE04B5">
          <w:rPr>
            <w:webHidden/>
          </w:rPr>
          <w:fldChar w:fldCharType="separate"/>
        </w:r>
        <w:r w:rsidR="0070451C">
          <w:rPr>
            <w:webHidden/>
          </w:rPr>
          <w:t>2</w:t>
        </w:r>
        <w:r w:rsidR="00AE04B5">
          <w:rPr>
            <w:webHidden/>
          </w:rPr>
          <w:fldChar w:fldCharType="end"/>
        </w:r>
      </w:hyperlink>
    </w:p>
    <w:p w14:paraId="7E8274D4" w14:textId="3ACB36C2" w:rsidR="00AE04B5" w:rsidRDefault="00AE04B5">
      <w:pPr>
        <w:pStyle w:val="TDC2"/>
        <w:tabs>
          <w:tab w:val="right" w:leader="underscore" w:pos="9060"/>
        </w:tabs>
        <w:rPr>
          <w:rFonts w:eastAsiaTheme="minorEastAsia" w:cstheme="minorBidi"/>
          <w:b w:val="0"/>
          <w:bCs w:val="0"/>
          <w:noProof/>
          <w:kern w:val="2"/>
          <w:sz w:val="24"/>
          <w:szCs w:val="24"/>
          <w:lang w:eastAsia="ca-ES"/>
        </w:rPr>
      </w:pPr>
      <w:hyperlink w:anchor="_Toc178006606" w:history="1">
        <w:r w:rsidRPr="00743FB6">
          <w:rPr>
            <w:rStyle w:val="Hipervnculo"/>
            <w:noProof/>
          </w:rPr>
          <w:t>1r ESO</w:t>
        </w:r>
        <w:r>
          <w:rPr>
            <w:noProof/>
            <w:webHidden/>
          </w:rPr>
          <w:tab/>
        </w:r>
        <w:r>
          <w:rPr>
            <w:noProof/>
            <w:webHidden/>
          </w:rPr>
          <w:fldChar w:fldCharType="begin"/>
        </w:r>
        <w:r>
          <w:rPr>
            <w:noProof/>
            <w:webHidden/>
          </w:rPr>
          <w:instrText xml:space="preserve"> PAGEREF _Toc178006606 \h </w:instrText>
        </w:r>
        <w:r>
          <w:rPr>
            <w:noProof/>
            <w:webHidden/>
          </w:rPr>
        </w:r>
        <w:r>
          <w:rPr>
            <w:noProof/>
            <w:webHidden/>
          </w:rPr>
          <w:fldChar w:fldCharType="separate"/>
        </w:r>
        <w:r w:rsidR="0070451C">
          <w:rPr>
            <w:noProof/>
            <w:webHidden/>
          </w:rPr>
          <w:t>2</w:t>
        </w:r>
        <w:r>
          <w:rPr>
            <w:noProof/>
            <w:webHidden/>
          </w:rPr>
          <w:fldChar w:fldCharType="end"/>
        </w:r>
      </w:hyperlink>
    </w:p>
    <w:p w14:paraId="6DC8E77E" w14:textId="2A8830F7" w:rsidR="00AE04B5" w:rsidRDefault="00AE04B5">
      <w:pPr>
        <w:pStyle w:val="TDC2"/>
        <w:tabs>
          <w:tab w:val="right" w:leader="underscore" w:pos="9060"/>
        </w:tabs>
        <w:rPr>
          <w:rFonts w:eastAsiaTheme="minorEastAsia" w:cstheme="minorBidi"/>
          <w:b w:val="0"/>
          <w:bCs w:val="0"/>
          <w:noProof/>
          <w:kern w:val="2"/>
          <w:sz w:val="24"/>
          <w:szCs w:val="24"/>
          <w:lang w:eastAsia="ca-ES"/>
        </w:rPr>
      </w:pPr>
      <w:hyperlink w:anchor="_Toc178006607" w:history="1">
        <w:r w:rsidRPr="00743FB6">
          <w:rPr>
            <w:rStyle w:val="Hipervnculo"/>
            <w:noProof/>
          </w:rPr>
          <w:t>2n ESO</w:t>
        </w:r>
        <w:r>
          <w:rPr>
            <w:noProof/>
            <w:webHidden/>
          </w:rPr>
          <w:tab/>
        </w:r>
        <w:r>
          <w:rPr>
            <w:noProof/>
            <w:webHidden/>
          </w:rPr>
          <w:fldChar w:fldCharType="begin"/>
        </w:r>
        <w:r>
          <w:rPr>
            <w:noProof/>
            <w:webHidden/>
          </w:rPr>
          <w:instrText xml:space="preserve"> PAGEREF _Toc178006607 \h </w:instrText>
        </w:r>
        <w:r>
          <w:rPr>
            <w:noProof/>
            <w:webHidden/>
          </w:rPr>
        </w:r>
        <w:r>
          <w:rPr>
            <w:noProof/>
            <w:webHidden/>
          </w:rPr>
          <w:fldChar w:fldCharType="separate"/>
        </w:r>
        <w:r w:rsidR="0070451C">
          <w:rPr>
            <w:noProof/>
            <w:webHidden/>
          </w:rPr>
          <w:t>4</w:t>
        </w:r>
        <w:r>
          <w:rPr>
            <w:noProof/>
            <w:webHidden/>
          </w:rPr>
          <w:fldChar w:fldCharType="end"/>
        </w:r>
      </w:hyperlink>
    </w:p>
    <w:p w14:paraId="4F65BDFD" w14:textId="20638EA2" w:rsidR="00AE04B5" w:rsidRDefault="00AE04B5">
      <w:pPr>
        <w:pStyle w:val="TDC2"/>
        <w:tabs>
          <w:tab w:val="right" w:leader="underscore" w:pos="9060"/>
        </w:tabs>
        <w:rPr>
          <w:rFonts w:eastAsiaTheme="minorEastAsia" w:cstheme="minorBidi"/>
          <w:b w:val="0"/>
          <w:bCs w:val="0"/>
          <w:noProof/>
          <w:kern w:val="2"/>
          <w:sz w:val="24"/>
          <w:szCs w:val="24"/>
          <w:lang w:eastAsia="ca-ES"/>
        </w:rPr>
      </w:pPr>
      <w:hyperlink w:anchor="_Toc178006608" w:history="1">
        <w:r w:rsidRPr="00743FB6">
          <w:rPr>
            <w:rStyle w:val="Hipervnculo"/>
            <w:noProof/>
          </w:rPr>
          <w:t>3r ESO</w:t>
        </w:r>
        <w:r>
          <w:rPr>
            <w:noProof/>
            <w:webHidden/>
          </w:rPr>
          <w:tab/>
        </w:r>
        <w:r>
          <w:rPr>
            <w:noProof/>
            <w:webHidden/>
          </w:rPr>
          <w:fldChar w:fldCharType="begin"/>
        </w:r>
        <w:r>
          <w:rPr>
            <w:noProof/>
            <w:webHidden/>
          </w:rPr>
          <w:instrText xml:space="preserve"> PAGEREF _Toc178006608 \h </w:instrText>
        </w:r>
        <w:r>
          <w:rPr>
            <w:noProof/>
            <w:webHidden/>
          </w:rPr>
        </w:r>
        <w:r>
          <w:rPr>
            <w:noProof/>
            <w:webHidden/>
          </w:rPr>
          <w:fldChar w:fldCharType="separate"/>
        </w:r>
        <w:r w:rsidR="0070451C">
          <w:rPr>
            <w:noProof/>
            <w:webHidden/>
          </w:rPr>
          <w:t>6</w:t>
        </w:r>
        <w:r>
          <w:rPr>
            <w:noProof/>
            <w:webHidden/>
          </w:rPr>
          <w:fldChar w:fldCharType="end"/>
        </w:r>
      </w:hyperlink>
    </w:p>
    <w:p w14:paraId="0D367E70" w14:textId="549938B4" w:rsidR="00AE04B5" w:rsidRDefault="00AE04B5">
      <w:pPr>
        <w:pStyle w:val="TDC2"/>
        <w:tabs>
          <w:tab w:val="right" w:leader="underscore" w:pos="9060"/>
        </w:tabs>
        <w:rPr>
          <w:rFonts w:eastAsiaTheme="minorEastAsia" w:cstheme="minorBidi"/>
          <w:b w:val="0"/>
          <w:bCs w:val="0"/>
          <w:noProof/>
          <w:kern w:val="2"/>
          <w:sz w:val="24"/>
          <w:szCs w:val="24"/>
          <w:lang w:eastAsia="ca-ES"/>
        </w:rPr>
      </w:pPr>
      <w:hyperlink w:anchor="_Toc178006609" w:history="1">
        <w:r w:rsidRPr="00743FB6">
          <w:rPr>
            <w:rStyle w:val="Hipervnculo"/>
            <w:noProof/>
          </w:rPr>
          <w:t>4t ESO</w:t>
        </w:r>
        <w:r>
          <w:rPr>
            <w:noProof/>
            <w:webHidden/>
          </w:rPr>
          <w:tab/>
        </w:r>
        <w:r>
          <w:rPr>
            <w:noProof/>
            <w:webHidden/>
          </w:rPr>
          <w:fldChar w:fldCharType="begin"/>
        </w:r>
        <w:r>
          <w:rPr>
            <w:noProof/>
            <w:webHidden/>
          </w:rPr>
          <w:instrText xml:space="preserve"> PAGEREF _Toc178006609 \h </w:instrText>
        </w:r>
        <w:r>
          <w:rPr>
            <w:noProof/>
            <w:webHidden/>
          </w:rPr>
        </w:r>
        <w:r>
          <w:rPr>
            <w:noProof/>
            <w:webHidden/>
          </w:rPr>
          <w:fldChar w:fldCharType="separate"/>
        </w:r>
        <w:r w:rsidR="0070451C">
          <w:rPr>
            <w:noProof/>
            <w:webHidden/>
          </w:rPr>
          <w:t>9</w:t>
        </w:r>
        <w:r>
          <w:rPr>
            <w:noProof/>
            <w:webHidden/>
          </w:rPr>
          <w:fldChar w:fldCharType="end"/>
        </w:r>
      </w:hyperlink>
    </w:p>
    <w:p w14:paraId="7E9D34E6" w14:textId="36EB6C6E" w:rsidR="00AE04B5" w:rsidRDefault="00AE04B5">
      <w:pPr>
        <w:pStyle w:val="TDC1"/>
        <w:rPr>
          <w:rFonts w:asciiTheme="minorHAnsi" w:eastAsiaTheme="minorEastAsia" w:hAnsiTheme="minorHAnsi" w:cstheme="minorBidi"/>
          <w:bCs w:val="0"/>
          <w:iCs w:val="0"/>
          <w:kern w:val="2"/>
          <w:sz w:val="24"/>
          <w:lang w:eastAsia="ca-ES"/>
        </w:rPr>
      </w:pPr>
      <w:hyperlink w:anchor="_Toc178006610" w:history="1">
        <w:r w:rsidRPr="00743FB6">
          <w:rPr>
            <w:rStyle w:val="Hipervnculo"/>
          </w:rPr>
          <w:t>2.- RELIGIÓ ESO</w:t>
        </w:r>
        <w:r>
          <w:rPr>
            <w:webHidden/>
          </w:rPr>
          <w:tab/>
        </w:r>
        <w:r>
          <w:rPr>
            <w:webHidden/>
          </w:rPr>
          <w:fldChar w:fldCharType="begin"/>
        </w:r>
        <w:r>
          <w:rPr>
            <w:webHidden/>
          </w:rPr>
          <w:instrText xml:space="preserve"> PAGEREF _Toc178006610 \h </w:instrText>
        </w:r>
        <w:r>
          <w:rPr>
            <w:webHidden/>
          </w:rPr>
        </w:r>
        <w:r>
          <w:rPr>
            <w:webHidden/>
          </w:rPr>
          <w:fldChar w:fldCharType="separate"/>
        </w:r>
        <w:r w:rsidR="0070451C">
          <w:rPr>
            <w:webHidden/>
          </w:rPr>
          <w:t>11</w:t>
        </w:r>
        <w:r>
          <w:rPr>
            <w:webHidden/>
          </w:rPr>
          <w:fldChar w:fldCharType="end"/>
        </w:r>
      </w:hyperlink>
    </w:p>
    <w:p w14:paraId="70034DD1" w14:textId="51053725" w:rsidR="00AE04B5" w:rsidRDefault="00AE04B5">
      <w:pPr>
        <w:pStyle w:val="TDC1"/>
        <w:rPr>
          <w:rFonts w:asciiTheme="minorHAnsi" w:eastAsiaTheme="minorEastAsia" w:hAnsiTheme="minorHAnsi" w:cstheme="minorBidi"/>
          <w:bCs w:val="0"/>
          <w:iCs w:val="0"/>
          <w:kern w:val="2"/>
          <w:sz w:val="24"/>
          <w:lang w:eastAsia="ca-ES"/>
        </w:rPr>
      </w:pPr>
      <w:hyperlink w:anchor="_Toc178006611" w:history="1">
        <w:r w:rsidRPr="00743FB6">
          <w:rPr>
            <w:rStyle w:val="Hipervnculo"/>
          </w:rPr>
          <w:t>3.- OPTATITVES ESO</w:t>
        </w:r>
        <w:r>
          <w:rPr>
            <w:webHidden/>
          </w:rPr>
          <w:tab/>
        </w:r>
        <w:r>
          <w:rPr>
            <w:webHidden/>
          </w:rPr>
          <w:fldChar w:fldCharType="begin"/>
        </w:r>
        <w:r>
          <w:rPr>
            <w:webHidden/>
          </w:rPr>
          <w:instrText xml:space="preserve"> PAGEREF _Toc178006611 \h </w:instrText>
        </w:r>
        <w:r>
          <w:rPr>
            <w:webHidden/>
          </w:rPr>
        </w:r>
        <w:r>
          <w:rPr>
            <w:webHidden/>
          </w:rPr>
          <w:fldChar w:fldCharType="separate"/>
        </w:r>
        <w:r w:rsidR="0070451C">
          <w:rPr>
            <w:webHidden/>
          </w:rPr>
          <w:t>14</w:t>
        </w:r>
        <w:r>
          <w:rPr>
            <w:webHidden/>
          </w:rPr>
          <w:fldChar w:fldCharType="end"/>
        </w:r>
      </w:hyperlink>
    </w:p>
    <w:p w14:paraId="49CD4B47" w14:textId="2B664812" w:rsidR="00AE04B5" w:rsidRDefault="00AE04B5">
      <w:pPr>
        <w:pStyle w:val="TDC2"/>
        <w:tabs>
          <w:tab w:val="right" w:leader="underscore" w:pos="9060"/>
        </w:tabs>
        <w:rPr>
          <w:rFonts w:eastAsiaTheme="minorEastAsia" w:cstheme="minorBidi"/>
          <w:b w:val="0"/>
          <w:bCs w:val="0"/>
          <w:noProof/>
          <w:kern w:val="2"/>
          <w:sz w:val="24"/>
          <w:szCs w:val="24"/>
          <w:lang w:eastAsia="ca-ES"/>
        </w:rPr>
      </w:pPr>
      <w:hyperlink w:anchor="_Toc178006612" w:history="1">
        <w:r w:rsidRPr="00743FB6">
          <w:rPr>
            <w:rStyle w:val="Hipervnculo"/>
            <w:caps/>
            <w:noProof/>
          </w:rPr>
          <w:t xml:space="preserve">Emprenedoria </w:t>
        </w:r>
        <w:r w:rsidRPr="00743FB6">
          <w:rPr>
            <w:rStyle w:val="Hipervnculo"/>
            <w:noProof/>
          </w:rPr>
          <w:t>3r ESO</w:t>
        </w:r>
        <w:r>
          <w:rPr>
            <w:noProof/>
            <w:webHidden/>
          </w:rPr>
          <w:tab/>
        </w:r>
        <w:r>
          <w:rPr>
            <w:noProof/>
            <w:webHidden/>
          </w:rPr>
          <w:fldChar w:fldCharType="begin"/>
        </w:r>
        <w:r>
          <w:rPr>
            <w:noProof/>
            <w:webHidden/>
          </w:rPr>
          <w:instrText xml:space="preserve"> PAGEREF _Toc178006612 \h </w:instrText>
        </w:r>
        <w:r>
          <w:rPr>
            <w:noProof/>
            <w:webHidden/>
          </w:rPr>
        </w:r>
        <w:r>
          <w:rPr>
            <w:noProof/>
            <w:webHidden/>
          </w:rPr>
          <w:fldChar w:fldCharType="separate"/>
        </w:r>
        <w:r w:rsidR="0070451C">
          <w:rPr>
            <w:noProof/>
            <w:webHidden/>
          </w:rPr>
          <w:t>14</w:t>
        </w:r>
        <w:r>
          <w:rPr>
            <w:noProof/>
            <w:webHidden/>
          </w:rPr>
          <w:fldChar w:fldCharType="end"/>
        </w:r>
      </w:hyperlink>
    </w:p>
    <w:p w14:paraId="63CDC279" w14:textId="09AFC511" w:rsidR="00AE04B5" w:rsidRDefault="00AE04B5">
      <w:pPr>
        <w:pStyle w:val="TDC2"/>
        <w:tabs>
          <w:tab w:val="right" w:leader="underscore" w:pos="9060"/>
        </w:tabs>
        <w:rPr>
          <w:rFonts w:eastAsiaTheme="minorEastAsia" w:cstheme="minorBidi"/>
          <w:b w:val="0"/>
          <w:bCs w:val="0"/>
          <w:noProof/>
          <w:kern w:val="2"/>
          <w:sz w:val="24"/>
          <w:szCs w:val="24"/>
          <w:lang w:eastAsia="ca-ES"/>
        </w:rPr>
      </w:pPr>
      <w:hyperlink w:anchor="_Toc178006613" w:history="1">
        <w:r w:rsidRPr="00743FB6">
          <w:rPr>
            <w:rStyle w:val="Hipervnculo"/>
            <w:noProof/>
          </w:rPr>
          <w:t>INTRODUCCIÓ A LA FILOSOFIA 4t ESO</w:t>
        </w:r>
        <w:r>
          <w:rPr>
            <w:noProof/>
            <w:webHidden/>
          </w:rPr>
          <w:tab/>
        </w:r>
        <w:r>
          <w:rPr>
            <w:noProof/>
            <w:webHidden/>
          </w:rPr>
          <w:fldChar w:fldCharType="begin"/>
        </w:r>
        <w:r>
          <w:rPr>
            <w:noProof/>
            <w:webHidden/>
          </w:rPr>
          <w:instrText xml:space="preserve"> PAGEREF _Toc178006613 \h </w:instrText>
        </w:r>
        <w:r>
          <w:rPr>
            <w:noProof/>
            <w:webHidden/>
          </w:rPr>
        </w:r>
        <w:r>
          <w:rPr>
            <w:noProof/>
            <w:webHidden/>
          </w:rPr>
          <w:fldChar w:fldCharType="separate"/>
        </w:r>
        <w:r w:rsidR="0070451C">
          <w:rPr>
            <w:noProof/>
            <w:webHidden/>
          </w:rPr>
          <w:t>17</w:t>
        </w:r>
        <w:r>
          <w:rPr>
            <w:noProof/>
            <w:webHidden/>
          </w:rPr>
          <w:fldChar w:fldCharType="end"/>
        </w:r>
      </w:hyperlink>
    </w:p>
    <w:p w14:paraId="67AA9A6F" w14:textId="0BA21DAF" w:rsidR="00AE04B5" w:rsidRDefault="00AE04B5">
      <w:pPr>
        <w:pStyle w:val="TDC2"/>
        <w:tabs>
          <w:tab w:val="right" w:leader="underscore" w:pos="9060"/>
        </w:tabs>
        <w:rPr>
          <w:rFonts w:eastAsiaTheme="minorEastAsia" w:cstheme="minorBidi"/>
          <w:b w:val="0"/>
          <w:bCs w:val="0"/>
          <w:noProof/>
          <w:kern w:val="2"/>
          <w:sz w:val="24"/>
          <w:szCs w:val="24"/>
          <w:lang w:eastAsia="ca-ES"/>
        </w:rPr>
      </w:pPr>
      <w:hyperlink w:anchor="_Toc178006614" w:history="1">
        <w:r w:rsidRPr="00743FB6">
          <w:rPr>
            <w:rStyle w:val="Hipervnculo"/>
            <w:noProof/>
          </w:rPr>
          <w:t>ECONOMIA 4t ESO</w:t>
        </w:r>
        <w:r>
          <w:rPr>
            <w:noProof/>
            <w:webHidden/>
          </w:rPr>
          <w:tab/>
        </w:r>
        <w:r>
          <w:rPr>
            <w:noProof/>
            <w:webHidden/>
          </w:rPr>
          <w:fldChar w:fldCharType="begin"/>
        </w:r>
        <w:r>
          <w:rPr>
            <w:noProof/>
            <w:webHidden/>
          </w:rPr>
          <w:instrText xml:space="preserve"> PAGEREF _Toc178006614 \h </w:instrText>
        </w:r>
        <w:r>
          <w:rPr>
            <w:noProof/>
            <w:webHidden/>
          </w:rPr>
        </w:r>
        <w:r>
          <w:rPr>
            <w:noProof/>
            <w:webHidden/>
          </w:rPr>
          <w:fldChar w:fldCharType="separate"/>
        </w:r>
        <w:r w:rsidR="0070451C">
          <w:rPr>
            <w:noProof/>
            <w:webHidden/>
          </w:rPr>
          <w:t>19</w:t>
        </w:r>
        <w:r>
          <w:rPr>
            <w:noProof/>
            <w:webHidden/>
          </w:rPr>
          <w:fldChar w:fldCharType="end"/>
        </w:r>
      </w:hyperlink>
    </w:p>
    <w:p w14:paraId="16F3858B" w14:textId="326C1568" w:rsidR="00AE04B5" w:rsidRDefault="00AE04B5">
      <w:pPr>
        <w:pStyle w:val="TDC1"/>
        <w:rPr>
          <w:rFonts w:asciiTheme="minorHAnsi" w:eastAsiaTheme="minorEastAsia" w:hAnsiTheme="minorHAnsi" w:cstheme="minorBidi"/>
          <w:bCs w:val="0"/>
          <w:iCs w:val="0"/>
          <w:kern w:val="2"/>
          <w:sz w:val="24"/>
          <w:lang w:eastAsia="ca-ES"/>
        </w:rPr>
      </w:pPr>
      <w:hyperlink w:anchor="_Toc178006615" w:history="1">
        <w:r w:rsidRPr="00743FB6">
          <w:rPr>
            <w:rStyle w:val="Hipervnculo"/>
          </w:rPr>
          <w:t>4.- PRIMER de BATXILLERAT</w:t>
        </w:r>
        <w:r>
          <w:rPr>
            <w:webHidden/>
          </w:rPr>
          <w:tab/>
        </w:r>
        <w:r>
          <w:rPr>
            <w:webHidden/>
          </w:rPr>
          <w:fldChar w:fldCharType="begin"/>
        </w:r>
        <w:r>
          <w:rPr>
            <w:webHidden/>
          </w:rPr>
          <w:instrText xml:space="preserve"> PAGEREF _Toc178006615 \h </w:instrText>
        </w:r>
        <w:r>
          <w:rPr>
            <w:webHidden/>
          </w:rPr>
        </w:r>
        <w:r>
          <w:rPr>
            <w:webHidden/>
          </w:rPr>
          <w:fldChar w:fldCharType="separate"/>
        </w:r>
        <w:r w:rsidR="0070451C">
          <w:rPr>
            <w:webHidden/>
          </w:rPr>
          <w:t>21</w:t>
        </w:r>
        <w:r>
          <w:rPr>
            <w:webHidden/>
          </w:rPr>
          <w:fldChar w:fldCharType="end"/>
        </w:r>
      </w:hyperlink>
    </w:p>
    <w:p w14:paraId="1756EA95" w14:textId="390BA40C" w:rsidR="00AE04B5" w:rsidRDefault="00AE04B5">
      <w:pPr>
        <w:pStyle w:val="TDC2"/>
        <w:tabs>
          <w:tab w:val="right" w:leader="underscore" w:pos="9060"/>
        </w:tabs>
        <w:rPr>
          <w:rFonts w:eastAsiaTheme="minorEastAsia" w:cstheme="minorBidi"/>
          <w:b w:val="0"/>
          <w:bCs w:val="0"/>
          <w:noProof/>
          <w:kern w:val="2"/>
          <w:sz w:val="24"/>
          <w:szCs w:val="24"/>
          <w:lang w:eastAsia="ca-ES"/>
        </w:rPr>
      </w:pPr>
      <w:hyperlink w:anchor="_Toc178006616" w:history="1">
        <w:r w:rsidRPr="00743FB6">
          <w:rPr>
            <w:rStyle w:val="Hipervnculo"/>
            <w:noProof/>
          </w:rPr>
          <w:t>FILOSOFIA</w:t>
        </w:r>
        <w:r>
          <w:rPr>
            <w:noProof/>
            <w:webHidden/>
          </w:rPr>
          <w:tab/>
        </w:r>
        <w:r>
          <w:rPr>
            <w:noProof/>
            <w:webHidden/>
          </w:rPr>
          <w:fldChar w:fldCharType="begin"/>
        </w:r>
        <w:r>
          <w:rPr>
            <w:noProof/>
            <w:webHidden/>
          </w:rPr>
          <w:instrText xml:space="preserve"> PAGEREF _Toc178006616 \h </w:instrText>
        </w:r>
        <w:r>
          <w:rPr>
            <w:noProof/>
            <w:webHidden/>
          </w:rPr>
        </w:r>
        <w:r>
          <w:rPr>
            <w:noProof/>
            <w:webHidden/>
          </w:rPr>
          <w:fldChar w:fldCharType="separate"/>
        </w:r>
        <w:r w:rsidR="0070451C">
          <w:rPr>
            <w:noProof/>
            <w:webHidden/>
          </w:rPr>
          <w:t>21</w:t>
        </w:r>
        <w:r>
          <w:rPr>
            <w:noProof/>
            <w:webHidden/>
          </w:rPr>
          <w:fldChar w:fldCharType="end"/>
        </w:r>
      </w:hyperlink>
    </w:p>
    <w:p w14:paraId="7C721BBC" w14:textId="5B003FAA" w:rsidR="00AE04B5" w:rsidRDefault="00AE04B5">
      <w:pPr>
        <w:pStyle w:val="TDC2"/>
        <w:tabs>
          <w:tab w:val="right" w:leader="underscore" w:pos="9060"/>
        </w:tabs>
        <w:rPr>
          <w:rFonts w:eastAsiaTheme="minorEastAsia" w:cstheme="minorBidi"/>
          <w:b w:val="0"/>
          <w:bCs w:val="0"/>
          <w:noProof/>
          <w:kern w:val="2"/>
          <w:sz w:val="24"/>
          <w:szCs w:val="24"/>
          <w:lang w:eastAsia="ca-ES"/>
        </w:rPr>
      </w:pPr>
      <w:hyperlink w:anchor="_Toc178006617" w:history="1">
        <w:r w:rsidRPr="00743FB6">
          <w:rPr>
            <w:rStyle w:val="Hipervnculo"/>
            <w:noProof/>
          </w:rPr>
          <w:t>ECONOMIA</w:t>
        </w:r>
        <w:r>
          <w:rPr>
            <w:noProof/>
            <w:webHidden/>
          </w:rPr>
          <w:tab/>
        </w:r>
        <w:r>
          <w:rPr>
            <w:noProof/>
            <w:webHidden/>
          </w:rPr>
          <w:fldChar w:fldCharType="begin"/>
        </w:r>
        <w:r>
          <w:rPr>
            <w:noProof/>
            <w:webHidden/>
          </w:rPr>
          <w:instrText xml:space="preserve"> PAGEREF _Toc178006617 \h </w:instrText>
        </w:r>
        <w:r>
          <w:rPr>
            <w:noProof/>
            <w:webHidden/>
          </w:rPr>
        </w:r>
        <w:r>
          <w:rPr>
            <w:noProof/>
            <w:webHidden/>
          </w:rPr>
          <w:fldChar w:fldCharType="separate"/>
        </w:r>
        <w:r w:rsidR="0070451C">
          <w:rPr>
            <w:noProof/>
            <w:webHidden/>
          </w:rPr>
          <w:t>23</w:t>
        </w:r>
        <w:r>
          <w:rPr>
            <w:noProof/>
            <w:webHidden/>
          </w:rPr>
          <w:fldChar w:fldCharType="end"/>
        </w:r>
      </w:hyperlink>
    </w:p>
    <w:p w14:paraId="409EF1AF" w14:textId="4A80E3FA" w:rsidR="00AE04B5" w:rsidRDefault="00AE04B5">
      <w:pPr>
        <w:pStyle w:val="TDC2"/>
        <w:tabs>
          <w:tab w:val="right" w:leader="underscore" w:pos="9060"/>
        </w:tabs>
        <w:rPr>
          <w:rFonts w:eastAsiaTheme="minorEastAsia" w:cstheme="minorBidi"/>
          <w:b w:val="0"/>
          <w:bCs w:val="0"/>
          <w:noProof/>
          <w:kern w:val="2"/>
          <w:sz w:val="24"/>
          <w:szCs w:val="24"/>
          <w:lang w:eastAsia="ca-ES"/>
        </w:rPr>
      </w:pPr>
      <w:hyperlink w:anchor="_Toc178006618" w:history="1">
        <w:r w:rsidRPr="00743FB6">
          <w:rPr>
            <w:rStyle w:val="Hipervnculo"/>
            <w:caps/>
            <w:noProof/>
          </w:rPr>
          <w:t>Història Món contemporani</w:t>
        </w:r>
        <w:r>
          <w:rPr>
            <w:noProof/>
            <w:webHidden/>
          </w:rPr>
          <w:tab/>
        </w:r>
        <w:r>
          <w:rPr>
            <w:noProof/>
            <w:webHidden/>
          </w:rPr>
          <w:fldChar w:fldCharType="begin"/>
        </w:r>
        <w:r>
          <w:rPr>
            <w:noProof/>
            <w:webHidden/>
          </w:rPr>
          <w:instrText xml:space="preserve"> PAGEREF _Toc178006618 \h </w:instrText>
        </w:r>
        <w:r>
          <w:rPr>
            <w:noProof/>
            <w:webHidden/>
          </w:rPr>
        </w:r>
        <w:r>
          <w:rPr>
            <w:noProof/>
            <w:webHidden/>
          </w:rPr>
          <w:fldChar w:fldCharType="separate"/>
        </w:r>
        <w:r w:rsidR="0070451C">
          <w:rPr>
            <w:noProof/>
            <w:webHidden/>
          </w:rPr>
          <w:t>24</w:t>
        </w:r>
        <w:r>
          <w:rPr>
            <w:noProof/>
            <w:webHidden/>
          </w:rPr>
          <w:fldChar w:fldCharType="end"/>
        </w:r>
      </w:hyperlink>
    </w:p>
    <w:p w14:paraId="2CAAA01D" w14:textId="7B638A0B" w:rsidR="00AE04B5" w:rsidRDefault="00AE04B5">
      <w:pPr>
        <w:pStyle w:val="TDC1"/>
        <w:rPr>
          <w:rFonts w:asciiTheme="minorHAnsi" w:eastAsiaTheme="minorEastAsia" w:hAnsiTheme="minorHAnsi" w:cstheme="minorBidi"/>
          <w:bCs w:val="0"/>
          <w:iCs w:val="0"/>
          <w:kern w:val="2"/>
          <w:sz w:val="24"/>
          <w:lang w:eastAsia="ca-ES"/>
        </w:rPr>
      </w:pPr>
      <w:hyperlink w:anchor="_Toc178006619" w:history="1">
        <w:r w:rsidRPr="00743FB6">
          <w:rPr>
            <w:rStyle w:val="Hipervnculo"/>
          </w:rPr>
          <w:t>5.- SEGON de BATXILLERAT</w:t>
        </w:r>
        <w:r>
          <w:rPr>
            <w:webHidden/>
          </w:rPr>
          <w:tab/>
        </w:r>
        <w:r>
          <w:rPr>
            <w:webHidden/>
          </w:rPr>
          <w:fldChar w:fldCharType="begin"/>
        </w:r>
        <w:r>
          <w:rPr>
            <w:webHidden/>
          </w:rPr>
          <w:instrText xml:space="preserve"> PAGEREF _Toc178006619 \h </w:instrText>
        </w:r>
        <w:r>
          <w:rPr>
            <w:webHidden/>
          </w:rPr>
        </w:r>
        <w:r>
          <w:rPr>
            <w:webHidden/>
          </w:rPr>
          <w:fldChar w:fldCharType="separate"/>
        </w:r>
        <w:r w:rsidR="0070451C">
          <w:rPr>
            <w:webHidden/>
          </w:rPr>
          <w:t>26</w:t>
        </w:r>
        <w:r>
          <w:rPr>
            <w:webHidden/>
          </w:rPr>
          <w:fldChar w:fldCharType="end"/>
        </w:r>
      </w:hyperlink>
    </w:p>
    <w:p w14:paraId="28CD54B3" w14:textId="6CAA4596" w:rsidR="00AE04B5" w:rsidRDefault="00AE04B5">
      <w:pPr>
        <w:pStyle w:val="TDC2"/>
        <w:tabs>
          <w:tab w:val="right" w:leader="underscore" w:pos="9060"/>
        </w:tabs>
        <w:rPr>
          <w:rFonts w:eastAsiaTheme="minorEastAsia" w:cstheme="minorBidi"/>
          <w:b w:val="0"/>
          <w:bCs w:val="0"/>
          <w:noProof/>
          <w:kern w:val="2"/>
          <w:sz w:val="24"/>
          <w:szCs w:val="24"/>
          <w:lang w:eastAsia="ca-ES"/>
        </w:rPr>
      </w:pPr>
      <w:hyperlink w:anchor="_Toc178006620" w:history="1">
        <w:r w:rsidRPr="00743FB6">
          <w:rPr>
            <w:rStyle w:val="Hipervnculo"/>
            <w:noProof/>
          </w:rPr>
          <w:t>HISTÒRIA DE LA FILOSOFIA</w:t>
        </w:r>
        <w:r>
          <w:rPr>
            <w:noProof/>
            <w:webHidden/>
          </w:rPr>
          <w:tab/>
        </w:r>
        <w:r>
          <w:rPr>
            <w:noProof/>
            <w:webHidden/>
          </w:rPr>
          <w:fldChar w:fldCharType="begin"/>
        </w:r>
        <w:r>
          <w:rPr>
            <w:noProof/>
            <w:webHidden/>
          </w:rPr>
          <w:instrText xml:space="preserve"> PAGEREF _Toc178006620 \h </w:instrText>
        </w:r>
        <w:r>
          <w:rPr>
            <w:noProof/>
            <w:webHidden/>
          </w:rPr>
        </w:r>
        <w:r>
          <w:rPr>
            <w:noProof/>
            <w:webHidden/>
          </w:rPr>
          <w:fldChar w:fldCharType="separate"/>
        </w:r>
        <w:r w:rsidR="0070451C">
          <w:rPr>
            <w:noProof/>
            <w:webHidden/>
          </w:rPr>
          <w:t>26</w:t>
        </w:r>
        <w:r>
          <w:rPr>
            <w:noProof/>
            <w:webHidden/>
          </w:rPr>
          <w:fldChar w:fldCharType="end"/>
        </w:r>
      </w:hyperlink>
    </w:p>
    <w:p w14:paraId="68371A89" w14:textId="3BC828FF" w:rsidR="00AE04B5" w:rsidRDefault="00AE04B5">
      <w:pPr>
        <w:pStyle w:val="TDC2"/>
        <w:tabs>
          <w:tab w:val="right" w:leader="underscore" w:pos="9060"/>
        </w:tabs>
        <w:rPr>
          <w:rFonts w:eastAsiaTheme="minorEastAsia" w:cstheme="minorBidi"/>
          <w:b w:val="0"/>
          <w:bCs w:val="0"/>
          <w:noProof/>
          <w:kern w:val="2"/>
          <w:sz w:val="24"/>
          <w:szCs w:val="24"/>
          <w:lang w:eastAsia="ca-ES"/>
        </w:rPr>
      </w:pPr>
      <w:hyperlink w:anchor="_Toc178006621" w:history="1">
        <w:r w:rsidRPr="00743FB6">
          <w:rPr>
            <w:rStyle w:val="Hipervnculo"/>
            <w:noProof/>
          </w:rPr>
          <w:t>ECONOMIA EMPRESA</w:t>
        </w:r>
        <w:r>
          <w:rPr>
            <w:noProof/>
            <w:webHidden/>
          </w:rPr>
          <w:tab/>
        </w:r>
        <w:r>
          <w:rPr>
            <w:noProof/>
            <w:webHidden/>
          </w:rPr>
          <w:fldChar w:fldCharType="begin"/>
        </w:r>
        <w:r>
          <w:rPr>
            <w:noProof/>
            <w:webHidden/>
          </w:rPr>
          <w:instrText xml:space="preserve"> PAGEREF _Toc178006621 \h </w:instrText>
        </w:r>
        <w:r>
          <w:rPr>
            <w:noProof/>
            <w:webHidden/>
          </w:rPr>
        </w:r>
        <w:r>
          <w:rPr>
            <w:noProof/>
            <w:webHidden/>
          </w:rPr>
          <w:fldChar w:fldCharType="separate"/>
        </w:r>
        <w:r w:rsidR="0070451C">
          <w:rPr>
            <w:noProof/>
            <w:webHidden/>
          </w:rPr>
          <w:t>27</w:t>
        </w:r>
        <w:r>
          <w:rPr>
            <w:noProof/>
            <w:webHidden/>
          </w:rPr>
          <w:fldChar w:fldCharType="end"/>
        </w:r>
      </w:hyperlink>
    </w:p>
    <w:p w14:paraId="2501ECDD" w14:textId="1E39F7D0" w:rsidR="00AE04B5" w:rsidRDefault="00AE04B5">
      <w:pPr>
        <w:pStyle w:val="TDC2"/>
        <w:tabs>
          <w:tab w:val="right" w:leader="underscore" w:pos="9060"/>
        </w:tabs>
        <w:rPr>
          <w:rFonts w:eastAsiaTheme="minorEastAsia" w:cstheme="minorBidi"/>
          <w:b w:val="0"/>
          <w:bCs w:val="0"/>
          <w:noProof/>
          <w:kern w:val="2"/>
          <w:sz w:val="24"/>
          <w:szCs w:val="24"/>
          <w:lang w:eastAsia="ca-ES"/>
        </w:rPr>
      </w:pPr>
      <w:hyperlink w:anchor="_Toc178006622" w:history="1">
        <w:r w:rsidRPr="00743FB6">
          <w:rPr>
            <w:rStyle w:val="Hipervnculo"/>
            <w:noProof/>
          </w:rPr>
          <w:t>GEOGRAFIA</w:t>
        </w:r>
        <w:r>
          <w:rPr>
            <w:noProof/>
            <w:webHidden/>
          </w:rPr>
          <w:tab/>
        </w:r>
        <w:r>
          <w:rPr>
            <w:noProof/>
            <w:webHidden/>
          </w:rPr>
          <w:fldChar w:fldCharType="begin"/>
        </w:r>
        <w:r>
          <w:rPr>
            <w:noProof/>
            <w:webHidden/>
          </w:rPr>
          <w:instrText xml:space="preserve"> PAGEREF _Toc178006622 \h </w:instrText>
        </w:r>
        <w:r>
          <w:rPr>
            <w:noProof/>
            <w:webHidden/>
          </w:rPr>
        </w:r>
        <w:r>
          <w:rPr>
            <w:noProof/>
            <w:webHidden/>
          </w:rPr>
          <w:fldChar w:fldCharType="separate"/>
        </w:r>
        <w:r w:rsidR="0070451C">
          <w:rPr>
            <w:noProof/>
            <w:webHidden/>
          </w:rPr>
          <w:t>28</w:t>
        </w:r>
        <w:r>
          <w:rPr>
            <w:noProof/>
            <w:webHidden/>
          </w:rPr>
          <w:fldChar w:fldCharType="end"/>
        </w:r>
      </w:hyperlink>
    </w:p>
    <w:p w14:paraId="55E88DC3" w14:textId="51B06CDC" w:rsidR="00AE04B5" w:rsidRDefault="00AE04B5">
      <w:pPr>
        <w:pStyle w:val="TDC2"/>
        <w:tabs>
          <w:tab w:val="right" w:leader="underscore" w:pos="9060"/>
        </w:tabs>
        <w:rPr>
          <w:rFonts w:eastAsiaTheme="minorEastAsia" w:cstheme="minorBidi"/>
          <w:b w:val="0"/>
          <w:bCs w:val="0"/>
          <w:noProof/>
          <w:kern w:val="2"/>
          <w:sz w:val="24"/>
          <w:szCs w:val="24"/>
          <w:lang w:eastAsia="ca-ES"/>
        </w:rPr>
      </w:pPr>
      <w:hyperlink w:anchor="_Toc178006623" w:history="1">
        <w:r w:rsidRPr="00743FB6">
          <w:rPr>
            <w:rStyle w:val="Hipervnculo"/>
            <w:noProof/>
          </w:rPr>
          <w:t>HISTÒRIA DE L’ART</w:t>
        </w:r>
        <w:r>
          <w:rPr>
            <w:noProof/>
            <w:webHidden/>
          </w:rPr>
          <w:tab/>
        </w:r>
        <w:r>
          <w:rPr>
            <w:noProof/>
            <w:webHidden/>
          </w:rPr>
          <w:fldChar w:fldCharType="begin"/>
        </w:r>
        <w:r>
          <w:rPr>
            <w:noProof/>
            <w:webHidden/>
          </w:rPr>
          <w:instrText xml:space="preserve"> PAGEREF _Toc178006623 \h </w:instrText>
        </w:r>
        <w:r>
          <w:rPr>
            <w:noProof/>
            <w:webHidden/>
          </w:rPr>
        </w:r>
        <w:r>
          <w:rPr>
            <w:noProof/>
            <w:webHidden/>
          </w:rPr>
          <w:fldChar w:fldCharType="separate"/>
        </w:r>
        <w:r w:rsidR="0070451C">
          <w:rPr>
            <w:noProof/>
            <w:webHidden/>
          </w:rPr>
          <w:t>29</w:t>
        </w:r>
        <w:r>
          <w:rPr>
            <w:noProof/>
            <w:webHidden/>
          </w:rPr>
          <w:fldChar w:fldCharType="end"/>
        </w:r>
      </w:hyperlink>
    </w:p>
    <w:p w14:paraId="55934383" w14:textId="3DB9F329" w:rsidR="00AE04B5" w:rsidRDefault="00AE04B5">
      <w:pPr>
        <w:pStyle w:val="TDC2"/>
        <w:tabs>
          <w:tab w:val="right" w:leader="underscore" w:pos="9060"/>
        </w:tabs>
        <w:rPr>
          <w:rFonts w:eastAsiaTheme="minorEastAsia" w:cstheme="minorBidi"/>
          <w:b w:val="0"/>
          <w:bCs w:val="0"/>
          <w:noProof/>
          <w:kern w:val="2"/>
          <w:sz w:val="24"/>
          <w:szCs w:val="24"/>
          <w:lang w:eastAsia="ca-ES"/>
        </w:rPr>
      </w:pPr>
      <w:hyperlink w:anchor="_Toc178006624" w:history="1">
        <w:r w:rsidRPr="00743FB6">
          <w:rPr>
            <w:rStyle w:val="Hipervnculo"/>
            <w:noProof/>
          </w:rPr>
          <w:t>HISTÒRIA CONTEMPORÀNIA D’ESPANYA</w:t>
        </w:r>
        <w:r>
          <w:rPr>
            <w:noProof/>
            <w:webHidden/>
          </w:rPr>
          <w:tab/>
        </w:r>
        <w:r>
          <w:rPr>
            <w:noProof/>
            <w:webHidden/>
          </w:rPr>
          <w:fldChar w:fldCharType="begin"/>
        </w:r>
        <w:r>
          <w:rPr>
            <w:noProof/>
            <w:webHidden/>
          </w:rPr>
          <w:instrText xml:space="preserve"> PAGEREF _Toc178006624 \h </w:instrText>
        </w:r>
        <w:r>
          <w:rPr>
            <w:noProof/>
            <w:webHidden/>
          </w:rPr>
        </w:r>
        <w:r>
          <w:rPr>
            <w:noProof/>
            <w:webHidden/>
          </w:rPr>
          <w:fldChar w:fldCharType="separate"/>
        </w:r>
        <w:r w:rsidR="0070451C">
          <w:rPr>
            <w:noProof/>
            <w:webHidden/>
          </w:rPr>
          <w:t>31</w:t>
        </w:r>
        <w:r>
          <w:rPr>
            <w:noProof/>
            <w:webHidden/>
          </w:rPr>
          <w:fldChar w:fldCharType="end"/>
        </w:r>
      </w:hyperlink>
    </w:p>
    <w:p w14:paraId="67C3B743" w14:textId="0D91D1FC" w:rsidR="00C23815" w:rsidRPr="00076D4C" w:rsidRDefault="00C23815" w:rsidP="004A584F">
      <w:r>
        <w:fldChar w:fldCharType="end"/>
      </w:r>
    </w:p>
    <w:p w14:paraId="0673CFCC" w14:textId="37E43A55" w:rsidR="00FE3C26" w:rsidRDefault="00FE3C26">
      <w:pPr>
        <w:spacing w:line="259" w:lineRule="auto"/>
        <w:rPr>
          <w:rFonts w:eastAsiaTheme="majorEastAsia" w:cstheme="majorBidi"/>
          <w:color w:val="2F5496" w:themeColor="accent1" w:themeShade="BF"/>
          <w:sz w:val="32"/>
          <w:szCs w:val="40"/>
        </w:rPr>
      </w:pPr>
      <w:r>
        <w:br w:type="page"/>
      </w:r>
    </w:p>
    <w:p w14:paraId="1D8AF957" w14:textId="77CEBDE5" w:rsidR="004A584F" w:rsidRPr="00076D4C" w:rsidRDefault="00FF3FB8" w:rsidP="00C23815">
      <w:pPr>
        <w:pStyle w:val="Ttulo1"/>
      </w:pPr>
      <w:bookmarkStart w:id="0" w:name="_Toc178006605"/>
      <w:r>
        <w:lastRenderedPageBreak/>
        <w:t xml:space="preserve">1.- </w:t>
      </w:r>
      <w:r w:rsidR="00D10059">
        <w:t>CIÈNCIES SOCIALS ESO</w:t>
      </w:r>
      <w:bookmarkEnd w:id="0"/>
    </w:p>
    <w:p w14:paraId="69CD3A4E" w14:textId="669353B2" w:rsidR="00D10059" w:rsidRDefault="00D10059" w:rsidP="00D10059">
      <w:pPr>
        <w:pStyle w:val="Ttulo2"/>
      </w:pPr>
      <w:bookmarkStart w:id="1" w:name="_Toc178006606"/>
      <w:r>
        <w:t>1r ESO</w:t>
      </w:r>
      <w:bookmarkEnd w:id="1"/>
    </w:p>
    <w:p w14:paraId="1139E2DF" w14:textId="77777777" w:rsidR="00D10059" w:rsidRPr="00D10059" w:rsidRDefault="00D10059" w:rsidP="00D10059">
      <w:pPr>
        <w:spacing w:line="259" w:lineRule="auto"/>
      </w:pPr>
      <w:r w:rsidRPr="00D10059">
        <w:rPr>
          <w:b/>
          <w:bCs/>
        </w:rPr>
        <w:t>Instruments d’avaluació</w:t>
      </w:r>
    </w:p>
    <w:p w14:paraId="74C1350A" w14:textId="77777777" w:rsidR="00D10059" w:rsidRPr="00D10059" w:rsidRDefault="00D10059" w:rsidP="00D10059">
      <w:pPr>
        <w:spacing w:line="259" w:lineRule="auto"/>
      </w:pPr>
      <w:r w:rsidRPr="00D10059">
        <w:t xml:space="preserve">Cal entendre l’avaluació com a part integrant del procés d’aprenentatge dels nostres alumnes, orientada a millorar-ne el rendiment. És per aquest motiu que l’avaluació ha de ser continuada i vigilar el procés global de desenvolupament de nois i noies tant intel·lectual, com afectiu i social. Considerem que avaluar significa detectar i satisfer les necessitats educatives, prendre decisions sobre les accions a emprendre en aquest sentit. L’avaluació ha d’esdevenir una eina bàsica, un vehicle, per assolir canvis i millores substancials en el procés d’ensenyament i aprenentatge a partir de la reﬂexió i la revisió continuada i sistemàtica de la nostra pràctica docent. Amb aquest objectiu essencial incloem tres modalitats d’avaluació en el nostre treball a l’aula: </w:t>
      </w:r>
      <w:r w:rsidRPr="00D10059">
        <w:rPr>
          <w:b/>
          <w:bCs/>
          <w:i/>
          <w:iCs/>
        </w:rPr>
        <w:t xml:space="preserve">una avaluació de caràcter inicial, altra de caràcter formatiu i una avaluació </w:t>
      </w:r>
      <w:proofErr w:type="spellStart"/>
      <w:r w:rsidRPr="00D10059">
        <w:rPr>
          <w:b/>
          <w:bCs/>
          <w:i/>
          <w:iCs/>
        </w:rPr>
        <w:t>sumativa</w:t>
      </w:r>
      <w:proofErr w:type="spellEnd"/>
      <w:r w:rsidRPr="00D10059">
        <w:t>.</w:t>
      </w:r>
    </w:p>
    <w:p w14:paraId="6DDA290C" w14:textId="77777777" w:rsidR="00D10059" w:rsidRPr="00D10059" w:rsidRDefault="00D10059" w:rsidP="00D10059">
      <w:pPr>
        <w:spacing w:line="259" w:lineRule="auto"/>
      </w:pPr>
      <w:r w:rsidRPr="00D10059">
        <w:rPr>
          <w:b/>
          <w:bCs/>
        </w:rPr>
        <w:t xml:space="preserve">Amb l’avaluació inicial </w:t>
      </w:r>
      <w:r w:rsidRPr="00D10059">
        <w:t xml:space="preserve">cerquem conèixer la situació de partida dels alumnes. És indispensable per a programar l’ ajut educatiu més adient en cada cas i per a poder mesurar-ne el creixement maduratiu. Ens permet detectar els nivells d’ assoliment </w:t>
      </w:r>
      <w:proofErr w:type="spellStart"/>
      <w:r w:rsidRPr="00D10059">
        <w:t>decontinguts</w:t>
      </w:r>
      <w:proofErr w:type="spellEnd"/>
      <w:r w:rsidRPr="00D10059">
        <w:t xml:space="preserve"> que suposadament l’ alumnat ha treballat amb anterioritat i poder ajustar- ne l’activitat a les necessitats detectades. Els instruments que emprarem en aquesta avaluació inicial consistiran entre d’altres en pluges d’idees, relació d’imatges i conceptes, preguntes obertes i debat inicial, test breu amb preguntes múltiples.</w:t>
      </w:r>
    </w:p>
    <w:p w14:paraId="050704EE" w14:textId="77777777" w:rsidR="00D10059" w:rsidRPr="00D10059" w:rsidRDefault="00D10059" w:rsidP="00D10059">
      <w:pPr>
        <w:spacing w:line="259" w:lineRule="auto"/>
      </w:pPr>
      <w:r w:rsidRPr="00D10059">
        <w:rPr>
          <w:b/>
          <w:bCs/>
        </w:rPr>
        <w:t>L’avaluació formativa o continua</w:t>
      </w:r>
      <w:r w:rsidRPr="00D10059">
        <w:t>, per la seva banda, té com a objectiu valorar la programació que s’ està desenvolupant a classe, observar si continguts i activitats són els més adequats i adaptar la nostra intervenció si fos necessari. Es duu a terme de manera continuada al llarg de tot el procés d’ aprenentatge. Ens permet la revisió permanent del procés educatiu. Per poder realitzar-la enregistraren al quadern del professor els resultats de la correcció de les tasques diàries, els positius de participació, les qualificacions del dossier o quadern de treball de l’alumne on s’inclouran els esquemes i resums de cada unitat, les activitats sol·licitades, comentaris d’imatges, mapes, etc., pràctiques i projectes, i les proves finals de cada tema estudiat a l’aula.</w:t>
      </w:r>
    </w:p>
    <w:p w14:paraId="445A6921" w14:textId="77777777" w:rsidR="00D10059" w:rsidRPr="00D10059" w:rsidRDefault="00D10059" w:rsidP="00D10059">
      <w:pPr>
        <w:spacing w:line="259" w:lineRule="auto"/>
      </w:pPr>
      <w:r w:rsidRPr="00D10059">
        <w:t xml:space="preserve">I finalment, </w:t>
      </w:r>
      <w:r w:rsidRPr="00D10059">
        <w:rPr>
          <w:b/>
          <w:bCs/>
        </w:rPr>
        <w:t xml:space="preserve">l’avaluació </w:t>
      </w:r>
      <w:proofErr w:type="spellStart"/>
      <w:r w:rsidRPr="00D10059">
        <w:rPr>
          <w:b/>
          <w:bCs/>
        </w:rPr>
        <w:t>sumativa</w:t>
      </w:r>
      <w:proofErr w:type="spellEnd"/>
      <w:r w:rsidRPr="00D10059">
        <w:rPr>
          <w:b/>
          <w:bCs/>
        </w:rPr>
        <w:t xml:space="preserve"> o ﬁnal</w:t>
      </w:r>
      <w:r w:rsidRPr="00D10059">
        <w:t>, ens proporciona informació sobre les capacitats assolides per l’ alumnat finalitzada la nostra pràctica. Aquesta consistirà en la suma dels resultats enregistrats al quadern del professor segons la valoració dels diferents continguts.</w:t>
      </w:r>
    </w:p>
    <w:p w14:paraId="564106F2" w14:textId="77777777" w:rsidR="00D10059" w:rsidRPr="00D10059" w:rsidRDefault="00D10059" w:rsidP="00D10059">
      <w:pPr>
        <w:spacing w:line="259" w:lineRule="auto"/>
      </w:pPr>
      <w:r w:rsidRPr="00D10059">
        <w:t>Totes aquestes pràctiques d’avaluació dels aprenentatges, si es cau, atesa l’actual situació sanitària, podran ser adaptades als entorns virtuals: formularis, etc.</w:t>
      </w:r>
    </w:p>
    <w:p w14:paraId="7BF5EF55" w14:textId="77777777" w:rsidR="00D10059" w:rsidRPr="00D10059" w:rsidRDefault="00D10059" w:rsidP="00D10059">
      <w:pPr>
        <w:spacing w:line="259" w:lineRule="auto"/>
      </w:pPr>
      <w:r w:rsidRPr="00D10059">
        <w:t xml:space="preserve">Pel que fa als </w:t>
      </w:r>
      <w:r w:rsidRPr="00D10059">
        <w:rPr>
          <w:b/>
          <w:bCs/>
          <w:u w:val="single"/>
        </w:rPr>
        <w:t>criteris de qualiﬁcació</w:t>
      </w:r>
      <w:r w:rsidRPr="00D10059">
        <w:t xml:space="preserve">, seguint els criteris establerts pel Departament de Ciències Socials del centre, senyalarem que en el nostre cas, un 60% de la nota final es correspondrà amb </w:t>
      </w:r>
      <w:r w:rsidRPr="00D10059">
        <w:lastRenderedPageBreak/>
        <w:t>les proves de continguts, i un altre 40% comprendrà tasques, pràctiques, i procediments actitudinals.</w:t>
      </w:r>
    </w:p>
    <w:p w14:paraId="7AF51387" w14:textId="77777777" w:rsidR="00D10059" w:rsidRPr="00D10059" w:rsidRDefault="00D10059" w:rsidP="00D10059">
      <w:pPr>
        <w:spacing w:line="259" w:lineRule="auto"/>
      </w:pPr>
      <w:r w:rsidRPr="00D10059">
        <w:t>A continuació incloem una anàlisi més acurada de cadascun d’aquests continguts:</w:t>
      </w:r>
    </w:p>
    <w:p w14:paraId="0CE76AD8" w14:textId="77777777" w:rsidR="00D10059" w:rsidRPr="00D10059" w:rsidRDefault="00D10059" w:rsidP="00D10059">
      <w:pPr>
        <w:spacing w:line="259" w:lineRule="auto"/>
      </w:pPr>
      <w:r w:rsidRPr="00D10059">
        <w:rPr>
          <w:b/>
          <w:bCs/>
        </w:rPr>
        <w:t>Proves avaluables</w:t>
      </w:r>
      <w:r w:rsidRPr="00D10059">
        <w:t>. Es realitzaran un mínim de dues per trimestre</w:t>
      </w:r>
    </w:p>
    <w:p w14:paraId="24FA9E5D" w14:textId="77777777" w:rsidR="00D10059" w:rsidRPr="00D10059" w:rsidRDefault="00D10059" w:rsidP="00D10059">
      <w:pPr>
        <w:spacing w:line="259" w:lineRule="auto"/>
      </w:pPr>
      <w:r w:rsidRPr="00D10059">
        <w:rPr>
          <w:b/>
          <w:bCs/>
        </w:rPr>
        <w:t>Activitats</w:t>
      </w:r>
      <w:r w:rsidRPr="00D10059">
        <w:t>. Aquí s’inclouran els dossiers elaborats pels alumnes, la correcció de les activitats d’aula (també en format online), i les pràctiques (procediments instrumentals) que es sol·liciten als alumnes</w:t>
      </w:r>
    </w:p>
    <w:p w14:paraId="5995DEAF" w14:textId="77777777" w:rsidR="00D10059" w:rsidRPr="00D10059" w:rsidRDefault="00D10059" w:rsidP="00D10059">
      <w:pPr>
        <w:numPr>
          <w:ilvl w:val="0"/>
          <w:numId w:val="4"/>
        </w:numPr>
        <w:spacing w:line="259" w:lineRule="auto"/>
      </w:pPr>
      <w:r w:rsidRPr="00D10059">
        <w:rPr>
          <w:b/>
          <w:bCs/>
          <w:u w:val="single"/>
        </w:rPr>
        <w:t>DOSSIERS:</w:t>
      </w:r>
      <w:r w:rsidRPr="00D10059">
        <w:rPr>
          <w:b/>
          <w:bCs/>
        </w:rPr>
        <w:t xml:space="preserve"> </w:t>
      </w:r>
      <w:r w:rsidRPr="00D10059">
        <w:t>Els alumnes realitzaran un dossier per cadascuna de les unitats que es treballi. A aquests hauran d’incloure els esquemes i resums dels continguts de la unitat, les activitats i deures diaris, un glossari de la unitat, així com les fitxes addicionals que se’ls hagin facilitat i les tasques voluntàries que hagin realitzat durant les sessions</w:t>
      </w:r>
    </w:p>
    <w:p w14:paraId="6302658F" w14:textId="77777777" w:rsidR="00D10059" w:rsidRPr="00D10059" w:rsidRDefault="00D10059" w:rsidP="00D10059">
      <w:pPr>
        <w:numPr>
          <w:ilvl w:val="0"/>
          <w:numId w:val="5"/>
        </w:numPr>
        <w:spacing w:line="259" w:lineRule="auto"/>
      </w:pPr>
      <w:r w:rsidRPr="00D10059">
        <w:rPr>
          <w:b/>
          <w:bCs/>
          <w:u w:val="single"/>
        </w:rPr>
        <w:t>PRÀCTIQUES</w:t>
      </w:r>
      <w:r w:rsidRPr="00D10059">
        <w:t>: El professor podrà proposar la resolució de “reptes acadèmics” relacionats amb els continguts de les diferents unitats didàctiques Aquests es correspondran amb una tècnica de treball pròpia de la nostra matèria: mapes, piràmides de població, plànols topogràfic, etc. (procediment)</w:t>
      </w:r>
    </w:p>
    <w:p w14:paraId="697E7059" w14:textId="77777777" w:rsidR="00D10059" w:rsidRPr="00D10059" w:rsidRDefault="00D10059" w:rsidP="00D10059">
      <w:pPr>
        <w:numPr>
          <w:ilvl w:val="0"/>
          <w:numId w:val="6"/>
        </w:numPr>
        <w:spacing w:line="259" w:lineRule="auto"/>
      </w:pPr>
      <w:r w:rsidRPr="00D10059">
        <w:rPr>
          <w:b/>
          <w:bCs/>
          <w:u w:val="single"/>
        </w:rPr>
        <w:t>CORRECCIÓ D’ACTIVITATS</w:t>
      </w:r>
      <w:r w:rsidRPr="00D10059">
        <w:t>: Avaluarem les intervencions dels alumnes, és a dir, els demanarem que facin la correcció dels exercicis i aquesta es puntuarà.</w:t>
      </w:r>
    </w:p>
    <w:p w14:paraId="32A8E292" w14:textId="77777777" w:rsidR="00D10059" w:rsidRPr="00D10059" w:rsidRDefault="00D10059" w:rsidP="00D10059">
      <w:pPr>
        <w:spacing w:line="259" w:lineRule="auto"/>
      </w:pPr>
    </w:p>
    <w:p w14:paraId="1408C585" w14:textId="77777777" w:rsidR="00D10059" w:rsidRPr="00D10059" w:rsidRDefault="00D10059" w:rsidP="00D10059">
      <w:pPr>
        <w:spacing w:line="259" w:lineRule="auto"/>
      </w:pPr>
      <w:r w:rsidRPr="00D10059">
        <w:rPr>
          <w:b/>
          <w:bCs/>
        </w:rPr>
        <w:t>Actitud</w:t>
      </w:r>
      <w:r w:rsidRPr="00D10059">
        <w:t>. Es valorarà la participació activa a l’aula, l’interès demostrat i el comportament. El comportament a l’aula sumarà un 10% de la nota, la participació activa computarà fins a un 5% i es calcularà a partir dels positius obtinguts per les intervencions, per finalitzar les tasques el primer a l’aula, etc.), la realització de les tasques voluntàries constituirà l’altre 5%. Cal dir però que les incidències com ara retards, expulsions de classe, no dur el material, etc. així com no fer els deures (registre diari) restarà sobre aquest 20%.</w:t>
      </w:r>
    </w:p>
    <w:p w14:paraId="16214830" w14:textId="2F8E47EC" w:rsidR="00D10059" w:rsidRDefault="00D10059" w:rsidP="00D10059">
      <w:pPr>
        <w:spacing w:line="259" w:lineRule="auto"/>
      </w:pPr>
      <w:r w:rsidRPr="00D10059">
        <w:br/>
      </w:r>
      <w:r w:rsidRPr="00D10059">
        <w:rPr>
          <w:i/>
          <w:iCs/>
        </w:rPr>
        <w:t xml:space="preserve">NOTA * </w:t>
      </w:r>
      <w:r w:rsidRPr="00D10059">
        <w:t>Avaluació</w:t>
      </w:r>
      <w:r w:rsidRPr="00D10059">
        <w:rPr>
          <w:i/>
          <w:iCs/>
        </w:rPr>
        <w:t xml:space="preserve"> en cas de COVID-19: es lliuraran activitats avaluables als alumnes que hagin contret el COVID-19 i a aquells que siguin contactes estrets. Un cop es reincorporin a l’aula es realitzarà, si cal, una prova escrita o bé es farà la mitjana de les notes que tenen. Avaluació no presencial: el professor proposarà activitats avaluables i els percentatges seran els mateixos: 20% per les activitats, el 20% per les competències actitudinals i el 60 % per les proves escrites i els treballs</w:t>
      </w:r>
    </w:p>
    <w:p w14:paraId="5C2CCB13" w14:textId="77777777" w:rsidR="005277B9" w:rsidRDefault="005277B9">
      <w:pPr>
        <w:spacing w:line="259" w:lineRule="auto"/>
        <w:jc w:val="left"/>
        <w:rPr>
          <w:rFonts w:asciiTheme="majorHAnsi" w:eastAsiaTheme="majorEastAsia" w:hAnsiTheme="majorHAnsi" w:cstheme="majorBidi"/>
          <w:color w:val="2F5496" w:themeColor="accent1" w:themeShade="BF"/>
          <w:sz w:val="32"/>
          <w:szCs w:val="32"/>
        </w:rPr>
      </w:pPr>
      <w:r>
        <w:br w:type="page"/>
      </w:r>
    </w:p>
    <w:p w14:paraId="363ED611" w14:textId="3D1EA856" w:rsidR="00D10059" w:rsidRDefault="00D10059" w:rsidP="00D10059">
      <w:pPr>
        <w:pStyle w:val="Ttulo2"/>
      </w:pPr>
      <w:bookmarkStart w:id="2" w:name="_Toc178006607"/>
      <w:r>
        <w:lastRenderedPageBreak/>
        <w:t>2n ESO</w:t>
      </w:r>
      <w:bookmarkEnd w:id="2"/>
    </w:p>
    <w:p w14:paraId="74CC4204" w14:textId="77777777" w:rsidR="00D10059" w:rsidRPr="00D10059" w:rsidRDefault="00D10059" w:rsidP="00D10059">
      <w:r w:rsidRPr="00D10059">
        <w:rPr>
          <w:b/>
          <w:bCs/>
        </w:rPr>
        <w:t>Criteris d’avaluació</w:t>
      </w:r>
    </w:p>
    <w:p w14:paraId="5B0D8591" w14:textId="77777777" w:rsidR="00D10059" w:rsidRPr="00D10059" w:rsidRDefault="00D10059" w:rsidP="00D10059">
      <w:r w:rsidRPr="00D10059">
        <w:t xml:space="preserve">Segons els currículum desenvolupat en el Decret 187/ 2015, els criteris d’avaluació de la matèria de </w:t>
      </w:r>
      <w:r w:rsidRPr="00D10059">
        <w:rPr>
          <w:b/>
          <w:bCs/>
        </w:rPr>
        <w:t xml:space="preserve">Ciències Socials </w:t>
      </w:r>
      <w:r w:rsidRPr="00D10059">
        <w:t>són els que apareixen en la taula següent, no obstant això, els criteris es presenten d’una forma més específica en cada unitat didàctica. </w:t>
      </w:r>
    </w:p>
    <w:p w14:paraId="5025A035" w14:textId="77777777" w:rsidR="00D10059" w:rsidRPr="00D10059" w:rsidRDefault="00D10059" w:rsidP="00D10059">
      <w:r w:rsidRPr="00D10059">
        <w:rPr>
          <w:b/>
          <w:bCs/>
        </w:rPr>
        <w:t>Avaluació: tipus </w:t>
      </w:r>
    </w:p>
    <w:p w14:paraId="4E7FE1A7" w14:textId="77777777" w:rsidR="00D10059" w:rsidRPr="00D10059" w:rsidRDefault="00D10059" w:rsidP="00D10059">
      <w:r w:rsidRPr="00D10059">
        <w:t xml:space="preserve">L’avaluació és un dels elements més importants del procés educatiu. És un element crucial comunicar a l’alumne de què, quan i com se l’avaluarà. L’avaluació permet reunir dades, analitzar-les i emetre judicis. Es pot fer tant de forma individual com en grup i pot ser de tres tipus. Per una banda, hi ha un tipus d’avaluació la funció de la qual és regular el procés d’ensenyament i aprenentatge (dificultats i errors). Aquesta, al seu torn,  pot ser de dos tipus: formativa i formadora. En la </w:t>
      </w:r>
      <w:r w:rsidRPr="00D10059">
        <w:rPr>
          <w:b/>
          <w:bCs/>
        </w:rPr>
        <w:t>formativa</w:t>
      </w:r>
      <w:r w:rsidRPr="00D10059">
        <w:t xml:space="preserve"> és el professorat sigui qui pren les decisions durant el procés. Serveix per modificar, incorporar o promoure un tipus d’explicacions o activitats per potenciar o millorar l’aprenentatge abans de finalitzat el procés d’ensenyament i aprenentatge. En canvi, en la </w:t>
      </w:r>
      <w:r w:rsidRPr="00D10059">
        <w:rPr>
          <w:b/>
          <w:bCs/>
        </w:rPr>
        <w:t>formadora</w:t>
      </w:r>
      <w:r w:rsidRPr="00D10059">
        <w:t>, l’alumne és qui té el protagonisme del seu progrés, això és, pren consciència del treball realitzat i de l’avaluació. Li permet desenvolupar capacitats i habilitats per autoregular-se. </w:t>
      </w:r>
    </w:p>
    <w:p w14:paraId="1B0099B0" w14:textId="77777777" w:rsidR="00D10059" w:rsidRPr="00D10059" w:rsidRDefault="00D10059" w:rsidP="00D10059">
      <w:r w:rsidRPr="00D10059">
        <w:t xml:space="preserve">Per l’altra banda, finalment, existeix l’ avaluació </w:t>
      </w:r>
      <w:r w:rsidRPr="00D10059">
        <w:rPr>
          <w:b/>
          <w:bCs/>
        </w:rPr>
        <w:t>qualificadora</w:t>
      </w:r>
      <w:r w:rsidRPr="00D10059">
        <w:t xml:space="preserve">, aquella que té a veure amb comprovar què s’ha après durant el procés d’ensenyament i aprenentatge i valorar els resultats. En conjunt, el que s’avalua és el grau d’assoliment de les competències bàsiques, de manera que l’avaluació qualificadora es classifica en quatre nivells qualitatius: </w:t>
      </w:r>
      <w:r w:rsidRPr="00D10059">
        <w:rPr>
          <w:b/>
          <w:bCs/>
        </w:rPr>
        <w:t>No Assolit (NA)</w:t>
      </w:r>
      <w:r w:rsidRPr="00D10059">
        <w:t xml:space="preserve">, </w:t>
      </w:r>
      <w:r w:rsidRPr="00D10059">
        <w:rPr>
          <w:b/>
          <w:bCs/>
        </w:rPr>
        <w:t>Assoliment Satisfactori (AS), Assoliment Notable (AN) i Assoliment Excel·lent (AE)</w:t>
      </w:r>
      <w:r w:rsidRPr="00D10059">
        <w:t>. El valor quantitatiu equivaldria a 1 per NA, 2 per AS, 3 per AN i 4 per AE. El nivell NA, aquell que evidencia el no assoliment de les competències, no queda detallat en el desplegament de les diferents rúbriques, ja que, tal i com es farà saber a l’alumnat, queda sobreentès que el fet de no arribar als mínims establerts en la columna on queda classificat l’Assoliment Satisfactori, automàticament, l’alumne passa a tenir un No Assoliment d’aquell concepte. Un NA, per tant, computarà igualment amb un 1 a l’hora de dur a terme els càlculs corresponents per obtenir les mitjanes totals de totes les activitats competencials avaluades. En el cas que un alumne no presenti les activitats avaluables, aquestes computaran com un 0.</w:t>
      </w:r>
    </w:p>
    <w:p w14:paraId="0114BC80" w14:textId="77777777" w:rsidR="00D10059" w:rsidRPr="00D10059" w:rsidRDefault="00D10059" w:rsidP="00D10059">
      <w:r w:rsidRPr="00D10059">
        <w:rPr>
          <w:b/>
          <w:bCs/>
        </w:rPr>
        <w:t>Valoracions</w:t>
      </w:r>
    </w:p>
    <w:p w14:paraId="13901986" w14:textId="77777777" w:rsidR="00D10059" w:rsidRPr="00D10059" w:rsidRDefault="00D10059" w:rsidP="00D10059">
      <w:r w:rsidRPr="00D10059">
        <w:t xml:space="preserve">L’avaluació es regeix per </w:t>
      </w:r>
      <w:r w:rsidRPr="00D10059">
        <w:rPr>
          <w:b/>
          <w:bCs/>
        </w:rPr>
        <w:t>l’Ordre 108/2018</w:t>
      </w:r>
      <w:r w:rsidRPr="00D10059">
        <w:t xml:space="preserve">, de 4 de juliol. Segons, aquesta, “l’avaluació és global, contínua i diferenciada” (Article 3.3.). La programació de la matèria de Llatí està organitzada en nou unitats didàctiques, tres per trimestre. En cadascuna es troben reflectides les activitats </w:t>
      </w:r>
      <w:r w:rsidRPr="00D10059">
        <w:lastRenderedPageBreak/>
        <w:t>d’avaluació inicial, de desenvolupament i de síntesi, com ja s’ha mencionat abans, i estan estructurades de manera que al llarg del curs es treballen tots els criteris d’avaluació recollits al Decret 187/2015. L’alumnat des del primer dia d’inici de curs, així com la seva família, és informat i se’l fa partícip dels criteris d’avaluació(Article 3.6.). </w:t>
      </w:r>
    </w:p>
    <w:p w14:paraId="1A2FE4CD" w14:textId="77777777" w:rsidR="00D10059" w:rsidRPr="00D10059" w:rsidRDefault="00D10059" w:rsidP="00D10059">
      <w:r w:rsidRPr="00D10059">
        <w:t>A cada trimestre es realitza una avaluació parcial que es recull en un butlletí de qualificacions per reflectir el progrés de l’alumne en el seu procés d’aprenentatge i fomentar així  la seva autoregulació i millora. Aquest informe reflecteix els resultats d’aprenentatge fins el moment, els aspectes personals, relacionals i evolutius, les mesures complementàries o de reforç adoptades o previstes, i si és necessari, valoracions qualitatives individualitzades (Article 13.2.). Les competències no assolides poden ser assolides mitjançant tasques proposades pel docent abans de finalitzar cada trimestre i/o abans de l’avaluació final ordinària del juny. </w:t>
      </w:r>
    </w:p>
    <w:p w14:paraId="3A695784" w14:textId="77777777" w:rsidR="00D10059" w:rsidRPr="00D10059" w:rsidRDefault="00D10059" w:rsidP="00D10059">
      <w:r w:rsidRPr="00D10059">
        <w:t>Per a l’alumnat que no haja assolit les competències en l’avaluació final ordinària, es proposarà activitats d’aprenentatge per tal d’assolir-les i durant el mes de juny tindrà la possibilitat d’una avaluació extraordinària (Article 14.8. i 14.9.). </w:t>
      </w:r>
    </w:p>
    <w:p w14:paraId="764F2646" w14:textId="77777777" w:rsidR="00D10059" w:rsidRPr="00D10059" w:rsidRDefault="00D10059" w:rsidP="00D10059">
      <w:r w:rsidRPr="00D10059">
        <w:rPr>
          <w:b/>
          <w:bCs/>
        </w:rPr>
        <w:t>Instruments d’avaluació</w:t>
      </w:r>
    </w:p>
    <w:p w14:paraId="557C4051" w14:textId="77777777" w:rsidR="00D10059" w:rsidRPr="00D10059" w:rsidRDefault="00D10059" w:rsidP="00D10059">
      <w:r w:rsidRPr="00D10059">
        <w:rPr>
          <w:b/>
          <w:bCs/>
          <w:i/>
          <w:iCs/>
        </w:rPr>
        <w:t>Els principals instruments d’avaluació emprats en aquesta programació són els següents:</w:t>
      </w:r>
    </w:p>
    <w:p w14:paraId="1ABC4B0E" w14:textId="77777777" w:rsidR="00D10059" w:rsidRPr="00D10059" w:rsidRDefault="00D10059" w:rsidP="00D10059">
      <w:pPr>
        <w:numPr>
          <w:ilvl w:val="0"/>
          <w:numId w:val="7"/>
        </w:numPr>
        <w:rPr>
          <w:b/>
          <w:bCs/>
        </w:rPr>
      </w:pPr>
      <w:r w:rsidRPr="00D10059">
        <w:rPr>
          <w:b/>
          <w:bCs/>
          <w:i/>
          <w:iCs/>
        </w:rPr>
        <w:t>Rúbriques</w:t>
      </w:r>
    </w:p>
    <w:p w14:paraId="44981394" w14:textId="77777777" w:rsidR="00D10059" w:rsidRPr="00D10059" w:rsidRDefault="00D10059" w:rsidP="00D10059">
      <w:pPr>
        <w:numPr>
          <w:ilvl w:val="0"/>
          <w:numId w:val="7"/>
        </w:numPr>
        <w:rPr>
          <w:b/>
          <w:bCs/>
        </w:rPr>
      </w:pPr>
      <w:r w:rsidRPr="00D10059">
        <w:rPr>
          <w:b/>
          <w:bCs/>
          <w:i/>
          <w:iCs/>
        </w:rPr>
        <w:t>Escales estimatives</w:t>
      </w:r>
    </w:p>
    <w:p w14:paraId="1933F726" w14:textId="77777777" w:rsidR="00D10059" w:rsidRPr="00D10059" w:rsidRDefault="00D10059" w:rsidP="00D10059">
      <w:pPr>
        <w:numPr>
          <w:ilvl w:val="0"/>
          <w:numId w:val="7"/>
        </w:numPr>
        <w:rPr>
          <w:b/>
          <w:bCs/>
        </w:rPr>
      </w:pPr>
      <w:r w:rsidRPr="00D10059">
        <w:rPr>
          <w:b/>
          <w:bCs/>
          <w:i/>
          <w:iCs/>
        </w:rPr>
        <w:t>Formularis d’Autoavaluació</w:t>
      </w:r>
    </w:p>
    <w:p w14:paraId="799D333C" w14:textId="77777777" w:rsidR="00D10059" w:rsidRPr="00D10059" w:rsidRDefault="00D10059" w:rsidP="00D10059">
      <w:pPr>
        <w:numPr>
          <w:ilvl w:val="0"/>
          <w:numId w:val="7"/>
        </w:numPr>
        <w:rPr>
          <w:b/>
          <w:bCs/>
        </w:rPr>
      </w:pPr>
      <w:proofErr w:type="spellStart"/>
      <w:r w:rsidRPr="00D10059">
        <w:rPr>
          <w:b/>
          <w:bCs/>
          <w:i/>
          <w:iCs/>
        </w:rPr>
        <w:t>Coavaluació</w:t>
      </w:r>
      <w:proofErr w:type="spellEnd"/>
    </w:p>
    <w:p w14:paraId="1EC37B1C" w14:textId="77777777" w:rsidR="00D10059" w:rsidRPr="00D10059" w:rsidRDefault="00D10059" w:rsidP="00D10059">
      <w:pPr>
        <w:numPr>
          <w:ilvl w:val="0"/>
          <w:numId w:val="7"/>
        </w:numPr>
        <w:rPr>
          <w:b/>
          <w:bCs/>
        </w:rPr>
      </w:pPr>
      <w:r w:rsidRPr="00D10059">
        <w:rPr>
          <w:b/>
          <w:bCs/>
          <w:i/>
          <w:iCs/>
        </w:rPr>
        <w:t>Mapes conceptuals i mentals, gràfics, comentari de textos, quadres sinòptics...</w:t>
      </w:r>
    </w:p>
    <w:p w14:paraId="4C56B3D1" w14:textId="77777777" w:rsidR="00D10059" w:rsidRPr="00D10059" w:rsidRDefault="00D10059" w:rsidP="00D10059">
      <w:pPr>
        <w:numPr>
          <w:ilvl w:val="0"/>
          <w:numId w:val="7"/>
        </w:numPr>
        <w:rPr>
          <w:b/>
          <w:bCs/>
        </w:rPr>
      </w:pPr>
      <w:r w:rsidRPr="00D10059">
        <w:rPr>
          <w:b/>
          <w:bCs/>
          <w:i/>
          <w:iCs/>
        </w:rPr>
        <w:t>Dossier: seguiment de les activitats diàries de l’alumne</w:t>
      </w:r>
    </w:p>
    <w:p w14:paraId="353D402E" w14:textId="77777777" w:rsidR="00D10059" w:rsidRPr="00D10059" w:rsidRDefault="00D10059" w:rsidP="00D10059">
      <w:pPr>
        <w:numPr>
          <w:ilvl w:val="0"/>
          <w:numId w:val="7"/>
        </w:numPr>
        <w:rPr>
          <w:b/>
          <w:bCs/>
        </w:rPr>
      </w:pPr>
      <w:r w:rsidRPr="00D10059">
        <w:rPr>
          <w:b/>
          <w:bCs/>
          <w:i/>
          <w:iCs/>
        </w:rPr>
        <w:t>Diari d’aula: Seguiment diari del propi alumne on valora a cada sessió el què ha après, com ho ha après i els possibles dubtes que li hagin pogut sorgir.</w:t>
      </w:r>
    </w:p>
    <w:p w14:paraId="09D3E3BB" w14:textId="77777777" w:rsidR="00D10059" w:rsidRPr="00D10059" w:rsidRDefault="00D10059" w:rsidP="00D10059">
      <w:pPr>
        <w:numPr>
          <w:ilvl w:val="0"/>
          <w:numId w:val="7"/>
        </w:numPr>
        <w:rPr>
          <w:b/>
          <w:bCs/>
        </w:rPr>
      </w:pPr>
      <w:r w:rsidRPr="00D10059">
        <w:rPr>
          <w:b/>
          <w:bCs/>
          <w:i/>
          <w:iCs/>
        </w:rPr>
        <w:t xml:space="preserve">Proves escrites: </w:t>
      </w:r>
      <w:proofErr w:type="spellStart"/>
      <w:r w:rsidRPr="00D10059">
        <w:rPr>
          <w:b/>
          <w:bCs/>
          <w:i/>
          <w:iCs/>
        </w:rPr>
        <w:t>pre</w:t>
      </w:r>
      <w:proofErr w:type="spellEnd"/>
      <w:r w:rsidRPr="00D10059">
        <w:rPr>
          <w:b/>
          <w:bCs/>
          <w:i/>
          <w:iCs/>
        </w:rPr>
        <w:t>-examen, examen, treballs, comentaris, crítiques, valoracions...</w:t>
      </w:r>
    </w:p>
    <w:p w14:paraId="20D42732" w14:textId="77777777" w:rsidR="00D10059" w:rsidRPr="00D10059" w:rsidRDefault="00D10059" w:rsidP="00D10059">
      <w:r w:rsidRPr="00D10059">
        <w:rPr>
          <w:b/>
          <w:bCs/>
        </w:rPr>
        <w:t>Meta avaluació</w:t>
      </w:r>
    </w:p>
    <w:p w14:paraId="05F06DBA" w14:textId="77777777" w:rsidR="00D10059" w:rsidRPr="00D10059" w:rsidRDefault="00D10059" w:rsidP="00D10059">
      <w:r w:rsidRPr="00D10059">
        <w:t>En aquesta programació no només s’avalua l’alumnat, sinó que també s’avalua la intervenció docent per tal de realitzar les propostes de millora corresponents.</w:t>
      </w:r>
    </w:p>
    <w:p w14:paraId="2C27E29E" w14:textId="77777777" w:rsidR="005277B9" w:rsidRDefault="005277B9">
      <w:pPr>
        <w:spacing w:line="259" w:lineRule="auto"/>
        <w:jc w:val="left"/>
        <w:rPr>
          <w:rFonts w:asciiTheme="majorHAnsi" w:eastAsiaTheme="majorEastAsia" w:hAnsiTheme="majorHAnsi" w:cstheme="majorBidi"/>
          <w:color w:val="2F5496" w:themeColor="accent1" w:themeShade="BF"/>
          <w:sz w:val="32"/>
          <w:szCs w:val="32"/>
        </w:rPr>
      </w:pPr>
      <w:r>
        <w:br w:type="page"/>
      </w:r>
    </w:p>
    <w:p w14:paraId="38CCFC73" w14:textId="3D777DF5" w:rsidR="00D10059" w:rsidRDefault="00D10059" w:rsidP="00D10059">
      <w:pPr>
        <w:pStyle w:val="Ttulo2"/>
      </w:pPr>
      <w:bookmarkStart w:id="3" w:name="_Toc178006608"/>
      <w:r>
        <w:lastRenderedPageBreak/>
        <w:t>3r ESO</w:t>
      </w:r>
      <w:bookmarkEnd w:id="3"/>
    </w:p>
    <w:p w14:paraId="5AD83FD8" w14:textId="77777777" w:rsidR="00D10059" w:rsidRPr="00D10059" w:rsidRDefault="00D10059" w:rsidP="00D10059">
      <w:r w:rsidRPr="00D10059">
        <w:rPr>
          <w:b/>
          <w:bCs/>
        </w:rPr>
        <w:t>Avaluació: tipus </w:t>
      </w:r>
    </w:p>
    <w:p w14:paraId="35163323" w14:textId="77777777" w:rsidR="00D10059" w:rsidRPr="00D10059" w:rsidRDefault="00D10059" w:rsidP="00D10059">
      <w:r w:rsidRPr="00D10059">
        <w:t xml:space="preserve">L’avaluació és un dels elements més importants del procés educatiu. És un element crucial comunicar a l’alumne de què, quan i com se l’avaluarà. L’avaluació permet reunir dades, analitzar-les i emetre judicis. Es pot fer tant de forma individual com en grup i pot ser de tres tipus. Per una banda, hi ha un tipus d’avaluació la funció de la qual és regular el procés d’ensenyament i aprenentatge (dificultats i errors). Aquesta, al seu torn,  pot ser de dos tipus: formativa i formadora. En la </w:t>
      </w:r>
      <w:r w:rsidRPr="00D10059">
        <w:rPr>
          <w:b/>
          <w:bCs/>
        </w:rPr>
        <w:t>formativa</w:t>
      </w:r>
      <w:r w:rsidRPr="00D10059">
        <w:t xml:space="preserve"> és el professorat sigui qui pren les decisions durant el procés. Serveix per modificar, incorporar o promoure un tipus d’explicacions o activitats per potenciar o millorar l’aprenentatge abans de finalitzat el procés d’ensenyament i aprenentatge. En canvi, en la </w:t>
      </w:r>
      <w:r w:rsidRPr="00D10059">
        <w:rPr>
          <w:b/>
          <w:bCs/>
        </w:rPr>
        <w:t>formadora</w:t>
      </w:r>
      <w:r w:rsidRPr="00D10059">
        <w:t>, l’alumne és qui té el protagonisme del seu progrés, això és, pren consciència del treball realitzat i de l’avaluació. Li permet desenvolupar capacitats i habilitats per autoregular-se. </w:t>
      </w:r>
    </w:p>
    <w:p w14:paraId="2FB48E3F" w14:textId="77777777" w:rsidR="00D10059" w:rsidRPr="00D10059" w:rsidRDefault="00D10059" w:rsidP="00D10059">
      <w:r w:rsidRPr="00D10059">
        <w:t xml:space="preserve">Per l’altra banda, finalment, existeix l’ avaluació </w:t>
      </w:r>
      <w:r w:rsidRPr="00D10059">
        <w:rPr>
          <w:b/>
          <w:bCs/>
        </w:rPr>
        <w:t>qualificadora</w:t>
      </w:r>
      <w:r w:rsidRPr="00D10059">
        <w:t xml:space="preserve">, aquella que té a veure amb comprovar què s’ha aprés durant el procés d’ensenyament i aprenentatge i valorar els resultats. En conjunt, el que s’avalua és el grau d’assoliment de les competències bàsiques, de manera que l’avaluació qualificadora es classifica en tres nivells qualitatius: </w:t>
      </w:r>
      <w:r w:rsidRPr="00D10059">
        <w:rPr>
          <w:b/>
          <w:bCs/>
        </w:rPr>
        <w:t>Assoliment Satisfactori (AS), Assoliment Notable (AN) i Assoliment Excel·lent (AE)</w:t>
      </w:r>
      <w:r w:rsidRPr="00D10059">
        <w:t xml:space="preserve">. El quart nivell, </w:t>
      </w:r>
      <w:r w:rsidRPr="00D10059">
        <w:rPr>
          <w:b/>
          <w:bCs/>
        </w:rPr>
        <w:t>No Assolit (NA)</w:t>
      </w:r>
      <w:r w:rsidRPr="00D10059">
        <w:t xml:space="preserve"> és aquell que no evidencia l’assoliment de les competències. </w:t>
      </w:r>
    </w:p>
    <w:p w14:paraId="3CC1DA22" w14:textId="77777777" w:rsidR="00D10059" w:rsidRPr="00D10059" w:rsidRDefault="00D10059" w:rsidP="00D10059">
      <w:r w:rsidRPr="00D10059">
        <w:rPr>
          <w:b/>
          <w:bCs/>
        </w:rPr>
        <w:t>Valoracions</w:t>
      </w:r>
    </w:p>
    <w:p w14:paraId="73DA1C9F" w14:textId="77777777" w:rsidR="00D10059" w:rsidRPr="00D10059" w:rsidRDefault="00D10059" w:rsidP="00D10059">
      <w:r w:rsidRPr="00D10059">
        <w:t>A cada trimestre es realitza una avaluació parcial que es recull en un butlletí de qualificacions per reflectir el progrés de l’alumne en el seu procés d’aprenentatge i fomentar així  la seva autoregulació i millora. Aquest informe reflecteix els resultats d’aprenentatge fins el moment, els aspectes personals, relacionals i evolutius, les mesures complementàries o de reforç adoptades o previstes, i si és necessari, valoracions qualitatives individualitzades. Les competències no assolides poden ser assolides mitjançant tasques proposades pel docent abans de finalitzar cada trimestre i/o abans de l’avaluació final ordinària del juny. </w:t>
      </w:r>
    </w:p>
    <w:p w14:paraId="1188EA8A" w14:textId="77777777" w:rsidR="00D10059" w:rsidRPr="00D10059" w:rsidRDefault="00D10059" w:rsidP="00D10059">
      <w:r w:rsidRPr="00D10059">
        <w:t>Per a l’alumnat que no haja assolit les competències en l’avaluació final ordinària, es proposarà activitats d’aprenentatge per tal d’assolir-les i durant el mes de juny tindrà la possibilitat d’una avaluació extraordinària.</w:t>
      </w:r>
    </w:p>
    <w:p w14:paraId="4C9A5D77" w14:textId="77777777" w:rsidR="00D10059" w:rsidRPr="00D10059" w:rsidRDefault="00D10059" w:rsidP="00D10059">
      <w:r w:rsidRPr="00D10059">
        <w:rPr>
          <w:b/>
          <w:bCs/>
        </w:rPr>
        <w:t>Instruments d’avaluació</w:t>
      </w:r>
    </w:p>
    <w:p w14:paraId="590073F2" w14:textId="77777777" w:rsidR="00D10059" w:rsidRPr="00D10059" w:rsidRDefault="00D10059" w:rsidP="00D10059">
      <w:r w:rsidRPr="00D10059">
        <w:t xml:space="preserve">Cal entendre l’avaluació com a part integrant del procés d’aprenentatge dels nostres alumnes, orientada a millorar-ne el rendiment. És per aquest motiu que l’avaluació ha de ser continuada i </w:t>
      </w:r>
      <w:r w:rsidRPr="00D10059">
        <w:lastRenderedPageBreak/>
        <w:t xml:space="preserve">vigilar el procés global de desenvolupament de nois i noies tant intel·lectual, com afectiu i social. Considerem que avaluar significa detectar i satisfer les necessitats educatives, prendre decisions sobre les accions a emprendre en aquest sentit. L’avaluació ha d’esdevenir una eina bàsica, un vehicle, per assolir canvis i millores substancials en el procés </w:t>
      </w:r>
      <w:proofErr w:type="spellStart"/>
      <w:r w:rsidRPr="00D10059">
        <w:t>d’ensenyamentaprenentatge</w:t>
      </w:r>
      <w:proofErr w:type="spellEnd"/>
      <w:r w:rsidRPr="00D10059">
        <w:t xml:space="preserve"> a partir de la reflexió i la revisió continuada i sistemàtica de la nostra pràctica docent. Amb aquest objectiu essencial </w:t>
      </w:r>
      <w:r w:rsidRPr="00D10059">
        <w:rPr>
          <w:u w:val="single"/>
        </w:rPr>
        <w:t xml:space="preserve">incloem tres modalitats d’avaluació en el nostre treball a l’aula: </w:t>
      </w:r>
      <w:r w:rsidRPr="00D10059">
        <w:rPr>
          <w:b/>
          <w:bCs/>
          <w:i/>
          <w:iCs/>
          <w:u w:val="single"/>
        </w:rPr>
        <w:t xml:space="preserve">una avaluació de caràcter inicial, altra de caràcter formatiu i una avaluació </w:t>
      </w:r>
      <w:proofErr w:type="spellStart"/>
      <w:r w:rsidRPr="00D10059">
        <w:rPr>
          <w:b/>
          <w:bCs/>
          <w:i/>
          <w:iCs/>
          <w:u w:val="single"/>
        </w:rPr>
        <w:t>sumativa</w:t>
      </w:r>
      <w:proofErr w:type="spellEnd"/>
      <w:r w:rsidRPr="00D10059">
        <w:rPr>
          <w:u w:val="single"/>
        </w:rPr>
        <w:t>.</w:t>
      </w:r>
    </w:p>
    <w:p w14:paraId="016D0354" w14:textId="77777777" w:rsidR="00D10059" w:rsidRPr="00D10059" w:rsidRDefault="00D10059" w:rsidP="00D10059">
      <w:r w:rsidRPr="00D10059">
        <w:t> </w:t>
      </w:r>
      <w:r w:rsidRPr="00D10059">
        <w:rPr>
          <w:b/>
          <w:bCs/>
          <w:i/>
          <w:iCs/>
        </w:rPr>
        <w:t>Amb l’ avaluació inicial</w:t>
      </w:r>
      <w:r w:rsidRPr="00D10059">
        <w:t xml:space="preserve"> cerquem conèixer la situació de partida dels alumnes. És indispensable per a programar l’ ajut educatiu més adient en cada cas i per a poder mesurar-ne el creixement maduratiu. Ens permet detectar els nivells d’ assoliment de continguts que suposadament l’ alumnat ha treballat amb anterioritat i poder ajustar-ne l’activitat a les necessitats detectades. </w:t>
      </w:r>
      <w:r w:rsidRPr="00D10059">
        <w:rPr>
          <w:i/>
          <w:iCs/>
          <w:u w:val="single"/>
        </w:rPr>
        <w:t>Els instruments que emprarem en aquesta avaluació inicial consistiran entre d’altres en pluges d’idees, relació d’imatges i conceptes, preguntes obertes i debat inicial, test breu amb preguntes múltiples.</w:t>
      </w:r>
    </w:p>
    <w:p w14:paraId="4E255D05" w14:textId="77777777" w:rsidR="00D10059" w:rsidRPr="00D10059" w:rsidRDefault="00D10059" w:rsidP="00D10059">
      <w:r w:rsidRPr="00D10059">
        <w:t> </w:t>
      </w:r>
      <w:r w:rsidRPr="00D10059">
        <w:rPr>
          <w:b/>
          <w:bCs/>
          <w:i/>
          <w:iCs/>
        </w:rPr>
        <w:t>L’ avaluació formativa o contínua</w:t>
      </w:r>
      <w:r w:rsidRPr="00D10059">
        <w:t xml:space="preserve">, per la seva banda, té com a objectiu valorar la programació que s’ està desenvolupant a classe, observar si continguts i activitats són els més adequats i adaptar la nostra intervenció si fos necessari. Es duu a terme de manera continuada al llarg de tot el procés d’ aprenentatge. Ens permet la revisió permanent del procés educatiu. Per poder realitzar-la </w:t>
      </w:r>
      <w:r w:rsidRPr="00D10059">
        <w:rPr>
          <w:i/>
          <w:iCs/>
          <w:u w:val="single"/>
        </w:rPr>
        <w:t>enregistraren al quadern del professor els resultats de la correcció de les tasques diàries, els positius de participació, les qualificacions del dossier o quadern de treball de l’alumne on s’inclouran els esquemes i resums de cada unitat, les activitats sol·licitades, comentaris d’imatges, mapes, etc., pràctiques i projectes, i les proves finals de cada tema estudiat a l’aula</w:t>
      </w:r>
      <w:r w:rsidRPr="00D10059">
        <w:t>.</w:t>
      </w:r>
    </w:p>
    <w:p w14:paraId="0A6E68CE" w14:textId="77777777" w:rsidR="00D10059" w:rsidRPr="00D10059" w:rsidRDefault="00D10059" w:rsidP="00D10059">
      <w:r w:rsidRPr="00D10059">
        <w:t xml:space="preserve"> I finalment, </w:t>
      </w:r>
      <w:r w:rsidRPr="00D10059">
        <w:rPr>
          <w:b/>
          <w:bCs/>
          <w:i/>
          <w:iCs/>
        </w:rPr>
        <w:t xml:space="preserve">l’ avaluació </w:t>
      </w:r>
      <w:proofErr w:type="spellStart"/>
      <w:r w:rsidRPr="00D10059">
        <w:rPr>
          <w:b/>
          <w:bCs/>
          <w:i/>
          <w:iCs/>
        </w:rPr>
        <w:t>sumativa</w:t>
      </w:r>
      <w:proofErr w:type="spellEnd"/>
      <w:r w:rsidRPr="00D10059">
        <w:rPr>
          <w:b/>
          <w:bCs/>
          <w:i/>
          <w:iCs/>
        </w:rPr>
        <w:t xml:space="preserve"> o final</w:t>
      </w:r>
      <w:r w:rsidRPr="00D10059">
        <w:t xml:space="preserve">, ens proporciona informació sobre les capacitats assolides per l’ alumnat finalitzada la nostra pràctica. Aquesta </w:t>
      </w:r>
      <w:r w:rsidRPr="00D10059">
        <w:rPr>
          <w:i/>
          <w:iCs/>
          <w:u w:val="single"/>
        </w:rPr>
        <w:t>consistirà en la suma dels resultats enregistrats al quadern del professor segons la valoració dels diferents continguts</w:t>
      </w:r>
      <w:r w:rsidRPr="00D10059">
        <w:t>. </w:t>
      </w:r>
    </w:p>
    <w:p w14:paraId="48B75990" w14:textId="77777777" w:rsidR="00D10059" w:rsidRPr="00D10059" w:rsidRDefault="00D10059" w:rsidP="00D10059">
      <w:r w:rsidRPr="00D10059">
        <w:t>Totes aquestes pràctiques d’avaluació dels aprenentatges, si es cau, atesa l’actual situació sanitària, podran ser adaptades als entorns virtuals: formularis, etc. </w:t>
      </w:r>
    </w:p>
    <w:p w14:paraId="3CF3C207" w14:textId="77777777" w:rsidR="00D10059" w:rsidRPr="00D10059" w:rsidRDefault="00D10059" w:rsidP="00D10059">
      <w:r w:rsidRPr="00D10059">
        <w:t xml:space="preserve">Pel que fa als </w:t>
      </w:r>
      <w:r w:rsidRPr="00D10059">
        <w:rPr>
          <w:b/>
          <w:bCs/>
          <w:u w:val="single"/>
        </w:rPr>
        <w:t>criteris de qualificació</w:t>
      </w:r>
      <w:r w:rsidRPr="00D10059">
        <w:t>, seguint els criteris establerts pel Departament de Ciències Socials del centre, senyalarem que en el nostre cas, un 60% de la nota final es correspondrà amb les proves de continguts, i un altre 40% comprendrà tasques, pràctiques, i procediments actitudinals. </w:t>
      </w:r>
    </w:p>
    <w:p w14:paraId="6E6762C7" w14:textId="77777777" w:rsidR="00D10059" w:rsidRPr="00D10059" w:rsidRDefault="00D10059" w:rsidP="00D10059">
      <w:r w:rsidRPr="00D10059">
        <w:t>A continuació incloem una anàlisi més acurada de cadascun d’aquests continguts: </w:t>
      </w:r>
    </w:p>
    <w:p w14:paraId="0F455D23" w14:textId="77777777" w:rsidR="00D10059" w:rsidRPr="00D10059" w:rsidRDefault="00D10059" w:rsidP="00D10059">
      <w:r w:rsidRPr="00D10059">
        <w:rPr>
          <w:b/>
          <w:bCs/>
          <w:i/>
          <w:iCs/>
        </w:rPr>
        <w:t>60% Proves avaluables</w:t>
      </w:r>
      <w:r w:rsidRPr="00D10059">
        <w:t>. Es realitzaran un mínim de dues per trimestre</w:t>
      </w:r>
    </w:p>
    <w:p w14:paraId="7312D078" w14:textId="77777777" w:rsidR="00D10059" w:rsidRPr="00D10059" w:rsidRDefault="00D10059" w:rsidP="00D10059">
      <w:r w:rsidRPr="00D10059">
        <w:rPr>
          <w:b/>
          <w:bCs/>
          <w:i/>
          <w:iCs/>
        </w:rPr>
        <w:lastRenderedPageBreak/>
        <w:t>20% Activitats</w:t>
      </w:r>
      <w:r w:rsidRPr="00D10059">
        <w:t>. Aquí s’inclouran els dossiers elaborats pels alumnes, la correcció de les activitats d’aula (també en format online), i les pràctiques (procediments instrumentals) que es sol·liciten als alumnes</w:t>
      </w:r>
    </w:p>
    <w:p w14:paraId="33D473BF" w14:textId="77777777" w:rsidR="00D10059" w:rsidRPr="00D10059" w:rsidRDefault="00D10059" w:rsidP="00D10059">
      <w:r w:rsidRPr="00D10059">
        <w:t xml:space="preserve"> - </w:t>
      </w:r>
      <w:r w:rsidRPr="00D10059">
        <w:rPr>
          <w:b/>
          <w:bCs/>
          <w:i/>
          <w:iCs/>
          <w:u w:val="single"/>
        </w:rPr>
        <w:t>DOSSIERS:</w:t>
      </w:r>
      <w:r w:rsidRPr="00D10059">
        <w:t xml:space="preserve"> Els alumnes realitzaran un dossier per cadascuna de les unitats que es treballi. A aquests hauran d’incloure els esquemes i resums dels continguts de la unitat, les activitats i deures diaris, un glossari de la unitat, així com les fitxes addicionals que se’ls hagin facilitat i les tasques voluntàries que hagin realitzat durant les sessions</w:t>
      </w:r>
    </w:p>
    <w:p w14:paraId="78692C71" w14:textId="77777777" w:rsidR="00D10059" w:rsidRPr="00D10059" w:rsidRDefault="00D10059" w:rsidP="00D10059">
      <w:r w:rsidRPr="00D10059">
        <w:t xml:space="preserve">- </w:t>
      </w:r>
      <w:r w:rsidRPr="00D10059">
        <w:rPr>
          <w:b/>
          <w:bCs/>
          <w:i/>
          <w:iCs/>
          <w:u w:val="single"/>
        </w:rPr>
        <w:t>PRÀCTIQUES</w:t>
      </w:r>
      <w:r w:rsidRPr="00D10059">
        <w:t>: El professor podrà proposar la resolució de “reptes acadèmics” relacionats amb els continguts de les diferents unitats didàctiques Aquests es correspondran amb una tècnica de treball pròpia de la nostra matèria: mapes, piràmides de població, plànols topogràfic, etc. (procediment)</w:t>
      </w:r>
    </w:p>
    <w:p w14:paraId="75DAE4E2" w14:textId="77777777" w:rsidR="00D10059" w:rsidRPr="00D10059" w:rsidRDefault="00D10059" w:rsidP="00D10059">
      <w:r w:rsidRPr="00D10059">
        <w:t xml:space="preserve"> -  </w:t>
      </w:r>
      <w:r w:rsidRPr="00D10059">
        <w:rPr>
          <w:b/>
          <w:bCs/>
          <w:i/>
          <w:iCs/>
          <w:u w:val="single"/>
        </w:rPr>
        <w:t>CORRECCIÓ D’ACTIVITATS</w:t>
      </w:r>
      <w:r w:rsidRPr="00D10059">
        <w:t>: Avaluarem les intervencions dels alumnes, és a dir, els demanarem que facin la correcció dels exercicis i aquesta es puntuarà.</w:t>
      </w:r>
    </w:p>
    <w:p w14:paraId="698B996D" w14:textId="77777777" w:rsidR="00D10059" w:rsidRPr="00D10059" w:rsidRDefault="00D10059" w:rsidP="00D10059">
      <w:r w:rsidRPr="00D10059">
        <w:rPr>
          <w:b/>
          <w:bCs/>
          <w:i/>
          <w:iCs/>
        </w:rPr>
        <w:t> 20% Actitud</w:t>
      </w:r>
      <w:r w:rsidRPr="00D10059">
        <w:t>. Es valorarà la participació activa a l’aula, l’interès demostrat i el comportament. El comportament a l’aula sumarà un 10% de la nota, la participació activa computarà fins a un 5% i es calcularà a partir dels positius obtinguts per les intervencions, per finalitzar les tasques el primer a l’aula, etc.), la realització de les tasques voluntàries constituirà l’altre 5%. Cal dir però que les incidències com ara retards, expulsions de classe, no dur el material, etc. així com no fer els deures (registre diari) restarà sobre aquest 20%. </w:t>
      </w:r>
    </w:p>
    <w:p w14:paraId="2B89D705" w14:textId="77777777" w:rsidR="00D10059" w:rsidRPr="00D10059" w:rsidRDefault="00D10059" w:rsidP="00D10059">
      <w:r w:rsidRPr="00D10059">
        <w:rPr>
          <w:i/>
          <w:iCs/>
        </w:rPr>
        <w:t>NOTA * Avaluació en cas de COVID-19: es lliuraran activitats avaluables als alumnes que hagin contret el COVID-19 i a aquells que siguin contactes estrets. Un cop es reincorporin a l’aula es realitzarà, si cal, una prova escrita o bé es farà la mitjana de les notes que tenen. Avaluació no presencial: el professor proposarà activitats avaluables i els percentatges seran els mateixos: 20% per les activitats, el 20% per les competències actitudinals i el 60 % per les proves escrites i els treballs</w:t>
      </w:r>
    </w:p>
    <w:p w14:paraId="1B8FF55D" w14:textId="77777777" w:rsidR="005277B9" w:rsidRDefault="005277B9">
      <w:pPr>
        <w:spacing w:line="259" w:lineRule="auto"/>
        <w:jc w:val="left"/>
        <w:rPr>
          <w:rFonts w:asciiTheme="majorHAnsi" w:eastAsiaTheme="majorEastAsia" w:hAnsiTheme="majorHAnsi" w:cstheme="majorBidi"/>
          <w:color w:val="2F5496" w:themeColor="accent1" w:themeShade="BF"/>
          <w:sz w:val="32"/>
          <w:szCs w:val="32"/>
        </w:rPr>
      </w:pPr>
      <w:r>
        <w:br w:type="page"/>
      </w:r>
    </w:p>
    <w:p w14:paraId="561BEC14" w14:textId="112D8D3C" w:rsidR="00D10059" w:rsidRDefault="00D10059" w:rsidP="00D10059">
      <w:pPr>
        <w:pStyle w:val="Ttulo2"/>
      </w:pPr>
      <w:bookmarkStart w:id="4" w:name="_Toc178006609"/>
      <w:r>
        <w:lastRenderedPageBreak/>
        <w:t>4t ESO</w:t>
      </w:r>
      <w:bookmarkEnd w:id="4"/>
    </w:p>
    <w:p w14:paraId="1CB7446E" w14:textId="77777777" w:rsidR="00D10059" w:rsidRPr="00D10059" w:rsidRDefault="00D10059" w:rsidP="00D10059">
      <w:r w:rsidRPr="00D10059">
        <w:rPr>
          <w:b/>
          <w:bCs/>
        </w:rPr>
        <w:t>Criteris d’avaluació</w:t>
      </w:r>
    </w:p>
    <w:p w14:paraId="3DC8F785" w14:textId="77777777" w:rsidR="00D10059" w:rsidRPr="00D10059" w:rsidRDefault="00D10059" w:rsidP="00D10059">
      <w:r w:rsidRPr="00D10059">
        <w:t xml:space="preserve">Segons els currículum desenvolupat en el Decret 187/ 2015, els criteris d’avaluació de la matèria de </w:t>
      </w:r>
      <w:r w:rsidRPr="00D10059">
        <w:rPr>
          <w:b/>
          <w:bCs/>
        </w:rPr>
        <w:t xml:space="preserve">Ciències Socials </w:t>
      </w:r>
      <w:r w:rsidRPr="00D10059">
        <w:t>són els que apareixen en la taula següent, no obstant això, els criteris es presenten d’una forma més específica en cada unitat didàctica.</w:t>
      </w:r>
    </w:p>
    <w:p w14:paraId="7ABFAA81" w14:textId="77777777" w:rsidR="00D10059" w:rsidRPr="00D10059" w:rsidRDefault="00D10059" w:rsidP="00D10059">
      <w:pPr>
        <w:rPr>
          <w:b/>
          <w:bCs/>
        </w:rPr>
      </w:pPr>
      <w:r w:rsidRPr="00D10059">
        <w:rPr>
          <w:b/>
          <w:bCs/>
        </w:rPr>
        <w:t>Avaluació: tipus</w:t>
      </w:r>
    </w:p>
    <w:p w14:paraId="25FD2322" w14:textId="77777777" w:rsidR="00D10059" w:rsidRPr="00D10059" w:rsidRDefault="00D10059" w:rsidP="00D10059">
      <w:r w:rsidRPr="00D10059">
        <w:t xml:space="preserve">L’avaluació és un dels elements més importants del procés educatiu. És un element crucial comunicar a l’alumne de què, quan i com se l’avaluarà. L’avaluació permet reunir dades, analitzar-les i emetre judicis. Es pot fer tant de forma individual com en grup i pot ser de tres tipus. Per una banda, hi ha un tipus d’avaluació la funció de la qual és regular el procés d’ensenyament i aprenentatge (dificultats i errors). Aquesta, al seu torn, pot ser de dos tipus: formativa i formadora. En la </w:t>
      </w:r>
      <w:r w:rsidRPr="00D10059">
        <w:rPr>
          <w:b/>
          <w:bCs/>
        </w:rPr>
        <w:t xml:space="preserve">formativa </w:t>
      </w:r>
      <w:r w:rsidRPr="00D10059">
        <w:t xml:space="preserve">és el professorat sigui qui pren les decisions durant el procés. Serveix per modificar, incorporar o promoure un tipus d’explicacions o activitats per potenciar o millorar l’aprenentatge abans de finalitzat el procés d’ensenyament i aprenentatge. En canvi, en la </w:t>
      </w:r>
      <w:r w:rsidRPr="00D10059">
        <w:rPr>
          <w:b/>
          <w:bCs/>
        </w:rPr>
        <w:t>formadora</w:t>
      </w:r>
      <w:r w:rsidRPr="00D10059">
        <w:t>, l’alumne és qui té el protagonisme del seu progrés, això és, pren consciència del treball realitzat i de l’avaluació. Li permet desenvolupar capacitats i habilitats per autoregular-se.</w:t>
      </w:r>
    </w:p>
    <w:p w14:paraId="7B398406" w14:textId="77777777" w:rsidR="00D10059" w:rsidRPr="00D10059" w:rsidRDefault="00D10059" w:rsidP="00D10059">
      <w:r w:rsidRPr="00D10059">
        <w:t xml:space="preserve">Per l’altra banda, finalment, existeix l’ avaluació </w:t>
      </w:r>
      <w:r w:rsidRPr="00D10059">
        <w:rPr>
          <w:b/>
          <w:bCs/>
        </w:rPr>
        <w:t>qualificadora</w:t>
      </w:r>
      <w:r w:rsidRPr="00D10059">
        <w:t xml:space="preserve">, aquella que té a veure amb comprovar què s’ha aprés durant el procés d’ensenyament i aprenentatge i valorar els resultats. En conjunt, el que s’avalua és el grau d’assoliment de les competències bàsiques, de manera que l’avaluació qualificadora es classifica en tres nivells qualitatius: </w:t>
      </w:r>
      <w:r w:rsidRPr="00D10059">
        <w:rPr>
          <w:b/>
          <w:bCs/>
        </w:rPr>
        <w:t>Assoliment Satisfactori (AS), Assoliment Notable (AN) i Assoliment Excel·lent (AE)</w:t>
      </w:r>
      <w:r w:rsidRPr="00D10059">
        <w:t xml:space="preserve">. El quart nivell, </w:t>
      </w:r>
      <w:r w:rsidRPr="00D10059">
        <w:rPr>
          <w:b/>
          <w:bCs/>
        </w:rPr>
        <w:t xml:space="preserve">No Assolit (NA) </w:t>
      </w:r>
      <w:r w:rsidRPr="00D10059">
        <w:t>és aquell que no evidencia l’assoliment de les competències.</w:t>
      </w:r>
    </w:p>
    <w:p w14:paraId="688ACE9E" w14:textId="77777777" w:rsidR="00D10059" w:rsidRPr="00D10059" w:rsidRDefault="00D10059" w:rsidP="00D10059">
      <w:pPr>
        <w:rPr>
          <w:b/>
          <w:bCs/>
        </w:rPr>
      </w:pPr>
      <w:r w:rsidRPr="00D10059">
        <w:rPr>
          <w:b/>
          <w:bCs/>
        </w:rPr>
        <w:t>Valoracions</w:t>
      </w:r>
    </w:p>
    <w:p w14:paraId="302567BB" w14:textId="77777777" w:rsidR="00D10059" w:rsidRPr="00D10059" w:rsidRDefault="00D10059" w:rsidP="00D10059">
      <w:r w:rsidRPr="00D10059">
        <w:t xml:space="preserve">L’avaluació es regeix per </w:t>
      </w:r>
      <w:r w:rsidRPr="00D10059">
        <w:rPr>
          <w:b/>
          <w:bCs/>
        </w:rPr>
        <w:t>l’Ordre 108/2018</w:t>
      </w:r>
      <w:r w:rsidRPr="00D10059">
        <w:t>, de 4 de juliol. Segons, aquesta, “l’avaluació és global, contínua i diferenciada” (Article 3.3.). La programació de la matèria de Llatí està organitzada en nou unitats didàctiques, tres per trimestre. En cadascuna es troben reflectides les activitats d’avaluació inicial, de desenvolupament i de síntesi, com ja s’ha mencionat abans, i estan estructurades de manera que al llarg del curs es treballen tots els criteris d’avaluació recollits al Decret 187/2015. L’alumnat des del primer dia d’inici de curs, així com la seva família, és informat i se’l fa partícip dels criteris d’avaluació(Article 3.6.).</w:t>
      </w:r>
    </w:p>
    <w:p w14:paraId="4905B376" w14:textId="77777777" w:rsidR="00D10059" w:rsidRPr="00D10059" w:rsidRDefault="00D10059" w:rsidP="00D10059">
      <w:r w:rsidRPr="00D10059">
        <w:t xml:space="preserve">A cada trimestre es realitza una avaluació parcial que es recull en un butlletí de qualificacions per reflectir el progrés de l’alumne en el seu procés d’aprenentatge i fomentar així la seva autoregulació i millora. Aquest informe reflecteix els resultats d’aprenentatge fins el moment, </w:t>
      </w:r>
      <w:r w:rsidRPr="00D10059">
        <w:lastRenderedPageBreak/>
        <w:t>els aspectes personals, relacionals i evolutius, les mesures complementàries o de reforç adoptades o previstes, i si és necessari, valoracions qualitatives individualitzades (Article 13.2.). Les competències no assolides poden ser assolides mitjançant tasques proposades pel docent abans de finalitzar cada trimestre i/o abans de l’avaluació final ordinària del juny.</w:t>
      </w:r>
    </w:p>
    <w:p w14:paraId="7AC2922D" w14:textId="77777777" w:rsidR="00D10059" w:rsidRPr="00D10059" w:rsidRDefault="00D10059" w:rsidP="00D10059">
      <w:r w:rsidRPr="00D10059">
        <w:t>Per a l’alumnat que no haja assolit les competències en l’avaluació final ordinària, es proposarà activitats d’aprenentatge per tal d’assolir-les. </w:t>
      </w:r>
    </w:p>
    <w:p w14:paraId="54CEA974" w14:textId="77777777" w:rsidR="00D10059" w:rsidRPr="00D10059" w:rsidRDefault="00D10059" w:rsidP="00D10059">
      <w:pPr>
        <w:rPr>
          <w:b/>
          <w:bCs/>
        </w:rPr>
      </w:pPr>
      <w:r w:rsidRPr="00D10059">
        <w:rPr>
          <w:b/>
          <w:bCs/>
        </w:rPr>
        <w:t>Instruments d’avaluació</w:t>
      </w:r>
    </w:p>
    <w:p w14:paraId="1747A8B3" w14:textId="77777777" w:rsidR="00D10059" w:rsidRPr="00D10059" w:rsidRDefault="00D10059" w:rsidP="00D10059">
      <w:r w:rsidRPr="00D10059">
        <w:t>Els principals instruments d’avaluació emprats en aquesta programació són els següents:</w:t>
      </w:r>
    </w:p>
    <w:p w14:paraId="331FA189" w14:textId="77777777" w:rsidR="00D10059" w:rsidRPr="00D10059" w:rsidRDefault="00D10059" w:rsidP="00D10059">
      <w:pPr>
        <w:numPr>
          <w:ilvl w:val="0"/>
          <w:numId w:val="8"/>
        </w:numPr>
        <w:rPr>
          <w:b/>
          <w:bCs/>
        </w:rPr>
      </w:pPr>
      <w:r w:rsidRPr="00D10059">
        <w:t>Rúbriques</w:t>
      </w:r>
    </w:p>
    <w:p w14:paraId="5F84DBAF" w14:textId="77777777" w:rsidR="00D10059" w:rsidRPr="00D10059" w:rsidRDefault="00D10059" w:rsidP="00D10059">
      <w:pPr>
        <w:numPr>
          <w:ilvl w:val="0"/>
          <w:numId w:val="8"/>
        </w:numPr>
        <w:rPr>
          <w:b/>
          <w:bCs/>
        </w:rPr>
      </w:pPr>
      <w:r w:rsidRPr="00D10059">
        <w:t>Escales estimatives</w:t>
      </w:r>
    </w:p>
    <w:p w14:paraId="06ECBD64" w14:textId="77777777" w:rsidR="00D10059" w:rsidRPr="00D10059" w:rsidRDefault="00D10059" w:rsidP="00D10059">
      <w:pPr>
        <w:numPr>
          <w:ilvl w:val="0"/>
          <w:numId w:val="8"/>
        </w:numPr>
        <w:rPr>
          <w:b/>
          <w:bCs/>
        </w:rPr>
      </w:pPr>
      <w:r w:rsidRPr="00D10059">
        <w:t>Formularis d’Autoavaluació</w:t>
      </w:r>
    </w:p>
    <w:p w14:paraId="432A5F9F" w14:textId="77777777" w:rsidR="00D10059" w:rsidRPr="00D10059" w:rsidRDefault="00D10059" w:rsidP="00D10059">
      <w:pPr>
        <w:numPr>
          <w:ilvl w:val="0"/>
          <w:numId w:val="8"/>
        </w:numPr>
        <w:rPr>
          <w:b/>
          <w:bCs/>
        </w:rPr>
      </w:pPr>
      <w:proofErr w:type="spellStart"/>
      <w:r w:rsidRPr="00D10059">
        <w:t>Coavaluació</w:t>
      </w:r>
      <w:proofErr w:type="spellEnd"/>
    </w:p>
    <w:p w14:paraId="4BA33CBD" w14:textId="77777777" w:rsidR="00D10059" w:rsidRPr="00D10059" w:rsidRDefault="00D10059" w:rsidP="00D10059">
      <w:pPr>
        <w:numPr>
          <w:ilvl w:val="0"/>
          <w:numId w:val="8"/>
        </w:numPr>
        <w:rPr>
          <w:b/>
          <w:bCs/>
        </w:rPr>
      </w:pPr>
      <w:r w:rsidRPr="00D10059">
        <w:t>Mapes conceptuals i mentals, gràfics, comentari de textos, quadres sinòptics...</w:t>
      </w:r>
    </w:p>
    <w:p w14:paraId="505E00AA" w14:textId="77777777" w:rsidR="00D10059" w:rsidRPr="00D10059" w:rsidRDefault="00D10059" w:rsidP="00D10059">
      <w:pPr>
        <w:numPr>
          <w:ilvl w:val="0"/>
          <w:numId w:val="8"/>
        </w:numPr>
        <w:rPr>
          <w:b/>
          <w:bCs/>
        </w:rPr>
      </w:pPr>
      <w:r w:rsidRPr="00D10059">
        <w:t>Carpeta d’aprenentatge: seguiment de les activitats diàries de l’alumne</w:t>
      </w:r>
    </w:p>
    <w:p w14:paraId="414C6A13" w14:textId="77777777" w:rsidR="00D10059" w:rsidRPr="00D10059" w:rsidRDefault="00D10059" w:rsidP="00D10059">
      <w:pPr>
        <w:numPr>
          <w:ilvl w:val="0"/>
          <w:numId w:val="8"/>
        </w:numPr>
        <w:rPr>
          <w:b/>
          <w:bCs/>
        </w:rPr>
      </w:pPr>
      <w:r w:rsidRPr="00D10059">
        <w:t>Diari d’aula: Seguiment diari del propi alumne on valora a cada sessió el què ha après, com ho ha après i els possibles dubtes que li hagin pogut sorgir.</w:t>
      </w:r>
    </w:p>
    <w:p w14:paraId="2B8E3F75" w14:textId="77777777" w:rsidR="00D10059" w:rsidRPr="00D10059" w:rsidRDefault="00D10059" w:rsidP="00D10059">
      <w:pPr>
        <w:numPr>
          <w:ilvl w:val="0"/>
          <w:numId w:val="8"/>
        </w:numPr>
        <w:rPr>
          <w:b/>
          <w:bCs/>
        </w:rPr>
      </w:pPr>
      <w:r w:rsidRPr="00D10059">
        <w:t xml:space="preserve">Proves escrites: </w:t>
      </w:r>
      <w:proofErr w:type="spellStart"/>
      <w:r w:rsidRPr="00D10059">
        <w:t>pre</w:t>
      </w:r>
      <w:proofErr w:type="spellEnd"/>
      <w:r w:rsidRPr="00D10059">
        <w:t>-examen, examen, treballs, comentaris, crítiques, valoracions...</w:t>
      </w:r>
    </w:p>
    <w:p w14:paraId="0B253C35" w14:textId="77777777" w:rsidR="00D10059" w:rsidRPr="00D10059" w:rsidRDefault="00D10059" w:rsidP="00D10059">
      <w:pPr>
        <w:rPr>
          <w:b/>
          <w:bCs/>
        </w:rPr>
      </w:pPr>
      <w:r w:rsidRPr="00D10059">
        <w:rPr>
          <w:b/>
          <w:bCs/>
        </w:rPr>
        <w:t>Metà avaluació</w:t>
      </w:r>
    </w:p>
    <w:p w14:paraId="2E83626B" w14:textId="77777777" w:rsidR="00D10059" w:rsidRPr="00D10059" w:rsidRDefault="00D10059" w:rsidP="00D10059">
      <w:r w:rsidRPr="00D10059">
        <w:t>En aquesta programació no només s’avalua l’alumnat, sinó que també s’avalua la intervenció docent per tal de realitzar les propostes de millora corresponents</w:t>
      </w:r>
    </w:p>
    <w:p w14:paraId="0887B96C" w14:textId="77777777" w:rsidR="00D10059" w:rsidRPr="00D10059" w:rsidRDefault="00D10059" w:rsidP="00D10059"/>
    <w:p w14:paraId="22B863A8" w14:textId="77777777" w:rsidR="005277B9" w:rsidRDefault="005277B9">
      <w:pPr>
        <w:spacing w:line="259" w:lineRule="auto"/>
        <w:jc w:val="left"/>
        <w:rPr>
          <w:rFonts w:eastAsiaTheme="majorEastAsia" w:cstheme="majorBidi"/>
          <w:b/>
          <w:caps/>
          <w:color w:val="3A5863"/>
          <w:szCs w:val="40"/>
        </w:rPr>
      </w:pPr>
      <w:r>
        <w:br w:type="page"/>
      </w:r>
    </w:p>
    <w:p w14:paraId="0C07E848" w14:textId="77777777" w:rsidR="00853DD6" w:rsidRDefault="00FF3FB8" w:rsidP="00C23815">
      <w:pPr>
        <w:pStyle w:val="Ttulo1"/>
      </w:pPr>
      <w:bookmarkStart w:id="5" w:name="_Toc178006610"/>
      <w:r>
        <w:lastRenderedPageBreak/>
        <w:t xml:space="preserve">2.- </w:t>
      </w:r>
      <w:r w:rsidR="00853DD6">
        <w:t>RELIGIÓ ESO</w:t>
      </w:r>
      <w:bookmarkEnd w:id="5"/>
    </w:p>
    <w:p w14:paraId="25D76DDF" w14:textId="77777777" w:rsidR="00853DD6" w:rsidRPr="00853DD6" w:rsidRDefault="00853DD6" w:rsidP="00853DD6">
      <w:r w:rsidRPr="00853DD6">
        <w:rPr>
          <w:b/>
          <w:bCs/>
        </w:rPr>
        <w:t>Criteris d’avaluació</w:t>
      </w:r>
    </w:p>
    <w:p w14:paraId="549ED5E8" w14:textId="5C1E3E0B" w:rsidR="00853DD6" w:rsidRPr="00853DD6" w:rsidRDefault="00853DD6" w:rsidP="00853DD6">
      <w:r w:rsidRPr="00853DD6">
        <w:t>Segons el BOE núm</w:t>
      </w:r>
      <w:r>
        <w:t>.</w:t>
      </w:r>
      <w:r w:rsidRPr="00853DD6">
        <w:t xml:space="preserve"> 150 del divendres 24 de juny del 2022 i en referència a la Resolució de 21 de juny o de 2022, de la </w:t>
      </w:r>
      <w:proofErr w:type="spellStart"/>
      <w:r w:rsidRPr="00853DD6">
        <w:t>Secretaría</w:t>
      </w:r>
      <w:proofErr w:type="spellEnd"/>
      <w:r w:rsidRPr="00853DD6">
        <w:t xml:space="preserve"> de Estado de </w:t>
      </w:r>
      <w:proofErr w:type="spellStart"/>
      <w:r w:rsidRPr="00853DD6">
        <w:t>Educación</w:t>
      </w:r>
      <w:proofErr w:type="spellEnd"/>
      <w:r w:rsidRPr="00853DD6">
        <w:t xml:space="preserve">, per la qual es publiquen els </w:t>
      </w:r>
      <w:r w:rsidRPr="00853DD6">
        <w:t>currículums</w:t>
      </w:r>
      <w:r w:rsidRPr="00853DD6">
        <w:t xml:space="preserve"> de l’educació de la religió catòlica corresponents a Educació Infantil, Educació Primària, Educació Secundària Obligatòria </w:t>
      </w:r>
      <w:r>
        <w:t>i</w:t>
      </w:r>
      <w:r w:rsidRPr="00853DD6">
        <w:t xml:space="preserve"> Batxillerat.</w:t>
      </w:r>
    </w:p>
    <w:p w14:paraId="2ED8D6A1" w14:textId="77777777" w:rsidR="00853DD6" w:rsidRPr="00853DD6" w:rsidRDefault="00853DD6" w:rsidP="00853DD6">
      <w:r w:rsidRPr="00853DD6">
        <w:rPr>
          <w:b/>
          <w:bCs/>
        </w:rPr>
        <w:t>Avaluació: tipus </w:t>
      </w:r>
    </w:p>
    <w:p w14:paraId="4FAEAB70" w14:textId="781B0175" w:rsidR="00853DD6" w:rsidRPr="00853DD6" w:rsidRDefault="00853DD6" w:rsidP="00853DD6">
      <w:r w:rsidRPr="00853DD6">
        <w:t xml:space="preserve">L’avaluació és un dels elements més importants del procés educatiu. És un element crucial comunicar a l’alumne de què, quan i com se l’avaluarà. L’avaluació permet reunir dades, analitzar-les i emetre judicis. Es pot fer tant de forma individual com en grup i pot ser de tres tipus. Per una banda, hi ha un tipus d’avaluació la funció de la qual és regular el procés d’ensenyament i aprenentatge (dificultats i errors). Aquesta, al seu torn,  pot ser de dos tipus: formativa i formadora. En la </w:t>
      </w:r>
      <w:r w:rsidRPr="00853DD6">
        <w:rPr>
          <w:b/>
          <w:bCs/>
        </w:rPr>
        <w:t>formativa</w:t>
      </w:r>
      <w:r w:rsidRPr="00853DD6">
        <w:t xml:space="preserve"> és el professorat sigui qui pren les decisions durant el procés. Serveix per modificar, incorporar o promoure un tipus d’explicacions o activitats per potenciar o millorar l’aprenentatge abans de finalitzat el procés d’ensenyament i aprenentatge. En canvi, en la </w:t>
      </w:r>
      <w:r w:rsidRPr="00853DD6">
        <w:rPr>
          <w:b/>
          <w:bCs/>
        </w:rPr>
        <w:t>formadora</w:t>
      </w:r>
      <w:r w:rsidRPr="00853DD6">
        <w:t>, l’alumne és qui té el protagonisme del seu progrés, això és, pren consciència del treball realitzat i de l’avaluació. Li permet desenvolupar capacitats i habilitats per autoregular-se.</w:t>
      </w:r>
    </w:p>
    <w:p w14:paraId="7AF3D66E" w14:textId="77777777" w:rsidR="00853DD6" w:rsidRPr="00853DD6" w:rsidRDefault="00853DD6" w:rsidP="00853DD6">
      <w:r w:rsidRPr="00853DD6">
        <w:t xml:space="preserve">Per l’altra banda, finalment, existeix l’avaluació </w:t>
      </w:r>
      <w:r w:rsidRPr="00853DD6">
        <w:rPr>
          <w:b/>
          <w:bCs/>
        </w:rPr>
        <w:t>qualificadora</w:t>
      </w:r>
      <w:r w:rsidRPr="00853DD6">
        <w:t xml:space="preserve">, aquella que té a veure amb comprovar què s’ha après durant el procés d’ensenyament i aprenentatge i valorar els resultats. En conjunt, el que s’avalua és el grau d’assoliment de les competències bàsiques, de manera que l’avaluació qualificadora es classifica en quatre nivells qualitatius: </w:t>
      </w:r>
      <w:r w:rsidRPr="00853DD6">
        <w:rPr>
          <w:b/>
          <w:bCs/>
        </w:rPr>
        <w:t>No Assolit (NA)</w:t>
      </w:r>
      <w:r w:rsidRPr="00853DD6">
        <w:t xml:space="preserve">, </w:t>
      </w:r>
      <w:r w:rsidRPr="00853DD6">
        <w:rPr>
          <w:b/>
          <w:bCs/>
        </w:rPr>
        <w:t>Assoliment Satisfactori (AS), Assoliment Notable (AN) i Assoliment Excel·lent (AE)</w:t>
      </w:r>
      <w:r w:rsidRPr="00853DD6">
        <w:t>. El valor quantitatiu equivaldria a 1 per NA, 2 per AS, 3 per AN i 4 per AE. El nivell NA, aquell que evidencia el no assoliment de les competències. Un NA, computarà igualment amb un 1 a l’hora de dur a terme els càlculs corresponents per obtenir les mitjanes totals de totes les activitats competencials avaluades. En el cas que un alumne no presenti les activitats avaluables, aquestes computaran com un 0.</w:t>
      </w:r>
    </w:p>
    <w:p w14:paraId="777625A1" w14:textId="77777777" w:rsidR="00853DD6" w:rsidRPr="00853DD6" w:rsidRDefault="00853DD6" w:rsidP="00853DD6">
      <w:r w:rsidRPr="00853DD6">
        <w:rPr>
          <w:b/>
          <w:bCs/>
        </w:rPr>
        <w:t>Valoracions</w:t>
      </w:r>
    </w:p>
    <w:p w14:paraId="0A8E9272" w14:textId="3FDB8C60" w:rsidR="00853DD6" w:rsidRPr="00853DD6" w:rsidRDefault="00853DD6" w:rsidP="00853DD6">
      <w:r w:rsidRPr="00853DD6">
        <w:t xml:space="preserve">La programació de la matèria de religió  està organitzada en tres  unitats didàctiques, per curs. En cadascuna es troben reflectides les activitats d’avaluació inicial, de desenvolupament i de síntesi. Aquestes unitats didàctiques estan estructurades de manera que al llarg dels quatre cursos de l’ESO es treballin totes les </w:t>
      </w:r>
      <w:r w:rsidRPr="00853DD6">
        <w:t>competències</w:t>
      </w:r>
      <w:r w:rsidRPr="00853DD6">
        <w:t xml:space="preserve"> especifiques i tots els sabers que s’especifiquen </w:t>
      </w:r>
      <w:r>
        <w:t>al</w:t>
      </w:r>
      <w:r w:rsidRPr="00853DD6">
        <w:t xml:space="preserve">  </w:t>
      </w:r>
      <w:r w:rsidRPr="00853DD6">
        <w:lastRenderedPageBreak/>
        <w:t>currículum</w:t>
      </w:r>
      <w:r w:rsidRPr="00853DD6">
        <w:t xml:space="preserve"> de Religió Catòlica de l'Educació Secundària Obligatòria. L’alumnat des del primer dia d’inici de curs, així com la seva família, és informat i se’l fa partícip dels criteris d’avaluació.</w:t>
      </w:r>
    </w:p>
    <w:p w14:paraId="1A94C3C2" w14:textId="64A50502" w:rsidR="00853DD6" w:rsidRPr="00853DD6" w:rsidRDefault="00853DD6" w:rsidP="00853DD6">
      <w:r w:rsidRPr="00853DD6">
        <w:t>A cada trimestre es realitza una avaluació parcial que es recull en un butlletí de qualificacions per reflectir el progrés de l’alumne en el seu procés d’aprenentatge i fomentar així la seva autoregulació i millora. Aquest informe reflecteix els resultats d’aprenentatge fins al moment, els aspectes personals, relacionals i evolutius, les mesures complementàries o de reforç adoptades o previstes, i si és necessari, valoracions qualitatives individualitzades. Les competències no assolides poden ser assolides mitjançant tasques proposades pel docent abans de finalitzar cada trimestre i/o abans de l’avaluació final ordinària del juny. </w:t>
      </w:r>
    </w:p>
    <w:p w14:paraId="5826A09F" w14:textId="77777777" w:rsidR="00853DD6" w:rsidRPr="00853DD6" w:rsidRDefault="00853DD6" w:rsidP="00853DD6">
      <w:r w:rsidRPr="00853DD6">
        <w:t>Per a l’alumnat que no haja assolit les competències en l’avaluació final ordinària, es proposarà activitats d’aprenentatge per tal d’assolir-les.</w:t>
      </w:r>
    </w:p>
    <w:p w14:paraId="078C3119" w14:textId="77777777" w:rsidR="00853DD6" w:rsidRPr="00853DD6" w:rsidRDefault="00853DD6" w:rsidP="00853DD6">
      <w:r w:rsidRPr="00853DD6">
        <w:rPr>
          <w:b/>
          <w:bCs/>
        </w:rPr>
        <w:t>Instruments d’avaluació</w:t>
      </w:r>
    </w:p>
    <w:p w14:paraId="2844464E" w14:textId="77777777" w:rsidR="00853DD6" w:rsidRPr="00853DD6" w:rsidRDefault="00853DD6" w:rsidP="00853DD6">
      <w:r w:rsidRPr="00853DD6">
        <w:rPr>
          <w:b/>
          <w:bCs/>
          <w:i/>
          <w:iCs/>
        </w:rPr>
        <w:t>Els principals instruments d’avaluació emprats en aquesta programació són els següents:</w:t>
      </w:r>
    </w:p>
    <w:p w14:paraId="5E49D6FB" w14:textId="77777777" w:rsidR="00853DD6" w:rsidRPr="00853DD6" w:rsidRDefault="00853DD6" w:rsidP="00853DD6">
      <w:pPr>
        <w:numPr>
          <w:ilvl w:val="0"/>
          <w:numId w:val="9"/>
        </w:numPr>
        <w:rPr>
          <w:b/>
          <w:bCs/>
        </w:rPr>
      </w:pPr>
      <w:r w:rsidRPr="00853DD6">
        <w:rPr>
          <w:b/>
          <w:bCs/>
          <w:i/>
          <w:iCs/>
        </w:rPr>
        <w:t>Rúbriques</w:t>
      </w:r>
    </w:p>
    <w:p w14:paraId="51C9414F" w14:textId="77777777" w:rsidR="00853DD6" w:rsidRPr="00853DD6" w:rsidRDefault="00853DD6" w:rsidP="00853DD6">
      <w:pPr>
        <w:numPr>
          <w:ilvl w:val="0"/>
          <w:numId w:val="9"/>
        </w:numPr>
        <w:rPr>
          <w:b/>
          <w:bCs/>
        </w:rPr>
      </w:pPr>
      <w:r w:rsidRPr="00853DD6">
        <w:rPr>
          <w:b/>
          <w:bCs/>
          <w:i/>
          <w:iCs/>
        </w:rPr>
        <w:t>Escales estimatives</w:t>
      </w:r>
    </w:p>
    <w:p w14:paraId="30DB63A5" w14:textId="77777777" w:rsidR="00853DD6" w:rsidRPr="00853DD6" w:rsidRDefault="00853DD6" w:rsidP="00853DD6">
      <w:pPr>
        <w:numPr>
          <w:ilvl w:val="0"/>
          <w:numId w:val="9"/>
        </w:numPr>
        <w:rPr>
          <w:b/>
          <w:bCs/>
        </w:rPr>
      </w:pPr>
      <w:r w:rsidRPr="00853DD6">
        <w:rPr>
          <w:b/>
          <w:bCs/>
          <w:i/>
          <w:iCs/>
        </w:rPr>
        <w:t>Formularis d’Autoavaluació</w:t>
      </w:r>
    </w:p>
    <w:p w14:paraId="6B8A72A7" w14:textId="77777777" w:rsidR="00853DD6" w:rsidRPr="00853DD6" w:rsidRDefault="00853DD6" w:rsidP="00853DD6">
      <w:pPr>
        <w:numPr>
          <w:ilvl w:val="0"/>
          <w:numId w:val="9"/>
        </w:numPr>
        <w:rPr>
          <w:b/>
          <w:bCs/>
        </w:rPr>
      </w:pPr>
      <w:proofErr w:type="spellStart"/>
      <w:r w:rsidRPr="00853DD6">
        <w:rPr>
          <w:b/>
          <w:bCs/>
          <w:i/>
          <w:iCs/>
        </w:rPr>
        <w:t>Coavaluació</w:t>
      </w:r>
      <w:proofErr w:type="spellEnd"/>
    </w:p>
    <w:p w14:paraId="395D55F9" w14:textId="77777777" w:rsidR="00853DD6" w:rsidRPr="00853DD6" w:rsidRDefault="00853DD6" w:rsidP="00853DD6">
      <w:pPr>
        <w:numPr>
          <w:ilvl w:val="0"/>
          <w:numId w:val="9"/>
        </w:numPr>
        <w:rPr>
          <w:b/>
          <w:bCs/>
        </w:rPr>
      </w:pPr>
      <w:r w:rsidRPr="00853DD6">
        <w:rPr>
          <w:b/>
          <w:bCs/>
          <w:i/>
          <w:iCs/>
        </w:rPr>
        <w:t>Mapes conceptuals i mentals, gràfics, comentari de textos, quadres sinòptics...</w:t>
      </w:r>
    </w:p>
    <w:p w14:paraId="4CB7FB1C" w14:textId="77777777" w:rsidR="00853DD6" w:rsidRPr="00853DD6" w:rsidRDefault="00853DD6" w:rsidP="00853DD6">
      <w:pPr>
        <w:numPr>
          <w:ilvl w:val="0"/>
          <w:numId w:val="9"/>
        </w:numPr>
        <w:rPr>
          <w:b/>
          <w:bCs/>
        </w:rPr>
      </w:pPr>
      <w:r w:rsidRPr="00853DD6">
        <w:rPr>
          <w:b/>
          <w:bCs/>
          <w:i/>
          <w:iCs/>
        </w:rPr>
        <w:t>Seguiment de les activitats diàries de l’alumne</w:t>
      </w:r>
    </w:p>
    <w:p w14:paraId="49295037" w14:textId="77777777" w:rsidR="00853DD6" w:rsidRPr="00853DD6" w:rsidRDefault="00853DD6" w:rsidP="00853DD6">
      <w:pPr>
        <w:numPr>
          <w:ilvl w:val="0"/>
          <w:numId w:val="9"/>
        </w:numPr>
        <w:rPr>
          <w:b/>
          <w:bCs/>
        </w:rPr>
      </w:pPr>
      <w:r w:rsidRPr="00853DD6">
        <w:rPr>
          <w:b/>
          <w:bCs/>
          <w:i/>
          <w:iCs/>
        </w:rPr>
        <w:t>Diari d’aula: Seguiment diari del propi alumne on valora a cada sessió el què ha après, com ho ha après i els possibles dubtes que li hagin pogut sorgir.</w:t>
      </w:r>
    </w:p>
    <w:p w14:paraId="50F72F29" w14:textId="77777777" w:rsidR="00853DD6" w:rsidRPr="00853DD6" w:rsidRDefault="00853DD6" w:rsidP="00853DD6">
      <w:pPr>
        <w:numPr>
          <w:ilvl w:val="0"/>
          <w:numId w:val="9"/>
        </w:numPr>
        <w:rPr>
          <w:b/>
          <w:bCs/>
        </w:rPr>
      </w:pPr>
      <w:r w:rsidRPr="00853DD6">
        <w:rPr>
          <w:b/>
          <w:bCs/>
          <w:i/>
          <w:iCs/>
        </w:rPr>
        <w:t>Proves escrites: treballs, comentaris, crítiques, valoracions…</w:t>
      </w:r>
    </w:p>
    <w:p w14:paraId="35D9284A" w14:textId="77777777" w:rsidR="00853DD6" w:rsidRPr="00853DD6" w:rsidRDefault="00853DD6" w:rsidP="00853DD6">
      <w:pPr>
        <w:numPr>
          <w:ilvl w:val="0"/>
          <w:numId w:val="9"/>
        </w:numPr>
        <w:rPr>
          <w:b/>
          <w:bCs/>
          <w:i/>
          <w:iCs/>
        </w:rPr>
      </w:pPr>
      <w:r w:rsidRPr="00853DD6">
        <w:rPr>
          <w:b/>
          <w:bCs/>
          <w:i/>
          <w:iCs/>
        </w:rPr>
        <w:t>Presentacions orals</w:t>
      </w:r>
    </w:p>
    <w:p w14:paraId="7AA4F3CF" w14:textId="77777777" w:rsidR="00AE04B5" w:rsidRDefault="00AE04B5" w:rsidP="00853DD6">
      <w:pPr>
        <w:rPr>
          <w:b/>
          <w:bCs/>
        </w:rPr>
      </w:pPr>
    </w:p>
    <w:p w14:paraId="61E48732" w14:textId="77777777" w:rsidR="00AE04B5" w:rsidRDefault="00AE04B5">
      <w:pPr>
        <w:spacing w:line="259" w:lineRule="auto"/>
        <w:jc w:val="left"/>
        <w:rPr>
          <w:b/>
          <w:bCs/>
        </w:rPr>
      </w:pPr>
      <w:r>
        <w:rPr>
          <w:b/>
          <w:bCs/>
        </w:rPr>
        <w:br w:type="page"/>
      </w:r>
    </w:p>
    <w:p w14:paraId="6F69C692" w14:textId="252A46A2" w:rsidR="00853DD6" w:rsidRPr="00853DD6" w:rsidRDefault="00853DD6" w:rsidP="00853DD6">
      <w:r w:rsidRPr="00853DD6">
        <w:rPr>
          <w:b/>
          <w:bCs/>
        </w:rPr>
        <w:lastRenderedPageBreak/>
        <w:t>Actitud</w:t>
      </w:r>
      <w:r w:rsidRPr="00853DD6">
        <w:t>. Es valorarà la participació activa a l’aula, l’interès demostrat i el comportament. El comportament a l’aula sumarà part de la nota, la participació activa computarà, la realització de les tasques voluntàries ajudaran a pujar la nota final. Cal dir, però que les incidències com ara retards, expulsions de classe, no dur el material, etc. així com no fer els deures (registre diari) restarà sobre aquesta nota. </w:t>
      </w:r>
    </w:p>
    <w:p w14:paraId="47F3C14E" w14:textId="77777777" w:rsidR="00853DD6" w:rsidRPr="00853DD6" w:rsidRDefault="00853DD6" w:rsidP="00853DD6">
      <w:r w:rsidRPr="00853DD6">
        <w:rPr>
          <w:b/>
          <w:bCs/>
        </w:rPr>
        <w:t>Meta avaluació</w:t>
      </w:r>
    </w:p>
    <w:p w14:paraId="6D4BA753" w14:textId="77777777" w:rsidR="00853DD6" w:rsidRPr="00853DD6" w:rsidRDefault="00853DD6" w:rsidP="00853DD6">
      <w:r w:rsidRPr="00853DD6">
        <w:t>En aquesta programació no només s’avalua l’alumnat, sinó que també s’avalua la intervenció docent per tal de fer les propostes de millora corresponents.</w:t>
      </w:r>
    </w:p>
    <w:p w14:paraId="48F35E2B" w14:textId="77777777" w:rsidR="00853DD6" w:rsidRPr="00853DD6" w:rsidRDefault="00853DD6" w:rsidP="00853DD6"/>
    <w:p w14:paraId="6428D241" w14:textId="77777777" w:rsidR="00853DD6" w:rsidRDefault="00853DD6">
      <w:pPr>
        <w:spacing w:line="259" w:lineRule="auto"/>
        <w:jc w:val="left"/>
        <w:rPr>
          <w:rFonts w:eastAsiaTheme="majorEastAsia" w:cstheme="majorBidi"/>
          <w:b/>
          <w:caps/>
          <w:color w:val="3A5863"/>
          <w:szCs w:val="40"/>
        </w:rPr>
      </w:pPr>
      <w:r>
        <w:br w:type="page"/>
      </w:r>
    </w:p>
    <w:p w14:paraId="0D7F6EFE" w14:textId="7CB4E695" w:rsidR="00D10059" w:rsidRDefault="00853DD6" w:rsidP="00C23815">
      <w:pPr>
        <w:pStyle w:val="Ttulo1"/>
      </w:pPr>
      <w:bookmarkStart w:id="6" w:name="_Toc178006611"/>
      <w:r>
        <w:lastRenderedPageBreak/>
        <w:t>3.-</w:t>
      </w:r>
      <w:r w:rsidR="006F7EEA">
        <w:t xml:space="preserve"> </w:t>
      </w:r>
      <w:r w:rsidR="00D10059">
        <w:t>OPTATITVES ESO</w:t>
      </w:r>
      <w:bookmarkEnd w:id="6"/>
    </w:p>
    <w:p w14:paraId="73D15905" w14:textId="5DEF3453" w:rsidR="00D10059" w:rsidRDefault="00853DD6" w:rsidP="00853DD6">
      <w:pPr>
        <w:pStyle w:val="Ttulo2"/>
      </w:pPr>
      <w:bookmarkStart w:id="7" w:name="_Toc178006612"/>
      <w:r w:rsidRPr="006F7EEA">
        <w:rPr>
          <w:caps/>
        </w:rPr>
        <w:t xml:space="preserve">Emprenedoria </w:t>
      </w:r>
      <w:r w:rsidRPr="00853DD6">
        <w:t>3r</w:t>
      </w:r>
      <w:r w:rsidR="006F7EEA">
        <w:t xml:space="preserve"> ESO</w:t>
      </w:r>
      <w:bookmarkEnd w:id="7"/>
    </w:p>
    <w:p w14:paraId="5097058F" w14:textId="77777777" w:rsidR="00853DD6" w:rsidRPr="00853DD6" w:rsidRDefault="00853DD6" w:rsidP="00853DD6">
      <w:r w:rsidRPr="00853DD6">
        <w:t>Per tal de fer un seguiment dels avenços de l’alumnat i poder tenir informació objectiva es faran servir els següents instruments d’avaluació:</w:t>
      </w:r>
    </w:p>
    <w:p w14:paraId="4CBD1ABC" w14:textId="77777777" w:rsidR="00853DD6" w:rsidRPr="00853DD6" w:rsidRDefault="00853DD6" w:rsidP="00853DD6">
      <w:r w:rsidRPr="00853DD6">
        <w:rPr>
          <w:b/>
          <w:bCs/>
        </w:rPr>
        <w:t>Proves individuals escrites. </w:t>
      </w:r>
    </w:p>
    <w:p w14:paraId="0DB78BB2" w14:textId="77777777" w:rsidR="00853DD6" w:rsidRPr="00853DD6" w:rsidRDefault="00853DD6" w:rsidP="00853DD6">
      <w:pPr>
        <w:numPr>
          <w:ilvl w:val="0"/>
          <w:numId w:val="10"/>
        </w:numPr>
      </w:pPr>
      <w:r w:rsidRPr="00853DD6">
        <w:t>La tasca s’ha d’ajustar a les competències, els continguts i als criteris d’avaluació demanats.</w:t>
      </w:r>
    </w:p>
    <w:p w14:paraId="5576E6A2" w14:textId="77777777" w:rsidR="00853DD6" w:rsidRPr="00853DD6" w:rsidRDefault="00853DD6" w:rsidP="00853DD6">
      <w:pPr>
        <w:numPr>
          <w:ilvl w:val="0"/>
          <w:numId w:val="10"/>
        </w:numPr>
      </w:pPr>
      <w:r w:rsidRPr="00853DD6">
        <w:t>S’informarà del pes de cada tasca en el còmput total de la prova. </w:t>
      </w:r>
    </w:p>
    <w:p w14:paraId="4D7AACD1" w14:textId="77777777" w:rsidR="00853DD6" w:rsidRPr="00853DD6" w:rsidRDefault="00853DD6" w:rsidP="00853DD6">
      <w:pPr>
        <w:numPr>
          <w:ilvl w:val="0"/>
          <w:numId w:val="10"/>
        </w:numPr>
      </w:pPr>
      <w:r w:rsidRPr="00853DD6">
        <w:t>Es valorarà la correcta presentació, neteja i ordre.</w:t>
      </w:r>
    </w:p>
    <w:p w14:paraId="7644B134" w14:textId="77777777" w:rsidR="00853DD6" w:rsidRPr="00853DD6" w:rsidRDefault="00853DD6" w:rsidP="00853DD6">
      <w:pPr>
        <w:numPr>
          <w:ilvl w:val="0"/>
          <w:numId w:val="10"/>
        </w:numPr>
        <w:rPr>
          <w:b/>
          <w:bCs/>
        </w:rPr>
      </w:pPr>
      <w:r w:rsidRPr="00853DD6">
        <w:t xml:space="preserve">El </w:t>
      </w:r>
      <w:r w:rsidRPr="00853DD6">
        <w:rPr>
          <w:b/>
          <w:bCs/>
        </w:rPr>
        <w:t>test d’autoavaluació</w:t>
      </w:r>
      <w:r w:rsidRPr="00853DD6">
        <w:t xml:space="preserve"> que es realitza al final de cada unitat es considerarà una prova individual, junt amb l</w:t>
      </w:r>
      <w:r w:rsidRPr="00853DD6">
        <w:rPr>
          <w:b/>
          <w:bCs/>
        </w:rPr>
        <w:t>’Esquema</w:t>
      </w:r>
      <w:r w:rsidRPr="00853DD6">
        <w:t xml:space="preserve"> i el </w:t>
      </w:r>
      <w:r w:rsidRPr="00853DD6">
        <w:rPr>
          <w:b/>
          <w:bCs/>
        </w:rPr>
        <w:t>Glossari</w:t>
      </w:r>
    </w:p>
    <w:p w14:paraId="444F0B94" w14:textId="77777777" w:rsidR="00853DD6" w:rsidRPr="00853DD6" w:rsidRDefault="00853DD6" w:rsidP="00853DD6">
      <w:r w:rsidRPr="00853DD6">
        <w:rPr>
          <w:b/>
          <w:bCs/>
        </w:rPr>
        <w:t>Treballs i exercicis pràctics.</w:t>
      </w:r>
    </w:p>
    <w:p w14:paraId="277C17FD" w14:textId="77777777" w:rsidR="00853DD6" w:rsidRPr="00853DD6" w:rsidRDefault="00853DD6" w:rsidP="00853DD6">
      <w:pPr>
        <w:numPr>
          <w:ilvl w:val="0"/>
          <w:numId w:val="11"/>
        </w:numPr>
      </w:pPr>
      <w:r w:rsidRPr="00853DD6">
        <w:t>El contingut del treball s’ha d’ajustar als continguts demanats i la professora podrà assignar una puntuació parcial atenent al seu criteri.</w:t>
      </w:r>
    </w:p>
    <w:p w14:paraId="5EB11BFA" w14:textId="77777777" w:rsidR="00853DD6" w:rsidRPr="00853DD6" w:rsidRDefault="00853DD6" w:rsidP="00853DD6">
      <w:pPr>
        <w:numPr>
          <w:ilvl w:val="0"/>
          <w:numId w:val="11"/>
        </w:numPr>
      </w:pPr>
      <w:r w:rsidRPr="00853DD6">
        <w:t>Inclouran comentaris de text guiats, anàlisi de premsa (Annex IV), anàlisi de dades,  i el pla d’empresa (Annex V, VI, VII, VIII, IX)</w:t>
      </w:r>
    </w:p>
    <w:p w14:paraId="4B8B2235" w14:textId="77777777" w:rsidR="00853DD6" w:rsidRPr="00853DD6" w:rsidRDefault="00853DD6" w:rsidP="00853DD6">
      <w:pPr>
        <w:numPr>
          <w:ilvl w:val="0"/>
          <w:numId w:val="11"/>
        </w:numPr>
      </w:pPr>
      <w:r w:rsidRPr="00853DD6">
        <w:t>Es valorarà la correcta presentació, neteja i ordre.</w:t>
      </w:r>
    </w:p>
    <w:p w14:paraId="33AC23AC" w14:textId="77777777" w:rsidR="00853DD6" w:rsidRPr="00853DD6" w:rsidRDefault="00853DD6" w:rsidP="00853DD6">
      <w:r w:rsidRPr="00853DD6">
        <w:rPr>
          <w:b/>
          <w:bCs/>
        </w:rPr>
        <w:t>Treball a classe i a casa </w:t>
      </w:r>
    </w:p>
    <w:p w14:paraId="6DE13DD8" w14:textId="77777777" w:rsidR="00853DD6" w:rsidRPr="00853DD6" w:rsidRDefault="00853DD6" w:rsidP="00853DD6">
      <w:r w:rsidRPr="00853DD6">
        <w:t>La professora porta un control de les feines fetes i de participació i de l’actitud diària dels alumnes a l’aula al seu quadern.</w:t>
      </w:r>
    </w:p>
    <w:p w14:paraId="750E88CB" w14:textId="77777777" w:rsidR="00853DD6" w:rsidRPr="00853DD6" w:rsidRDefault="00853DD6" w:rsidP="00853DD6">
      <w:r w:rsidRPr="00853DD6">
        <w:rPr>
          <w:b/>
          <w:bCs/>
        </w:rPr>
        <w:t>Presentacions orals</w:t>
      </w:r>
    </w:p>
    <w:p w14:paraId="49A2C15E" w14:textId="77777777" w:rsidR="00853DD6" w:rsidRPr="00853DD6" w:rsidRDefault="00853DD6" w:rsidP="00853DD6">
      <w:pPr>
        <w:numPr>
          <w:ilvl w:val="0"/>
          <w:numId w:val="12"/>
        </w:numPr>
      </w:pPr>
      <w:r w:rsidRPr="00853DD6">
        <w:t>Es valorarà l’organització de l’exposició, l’eficàcia comunicativa (l’adequació del suport visual, la qualitat i la fluïdesa del discurs) i la qualitat del contingut amb la Rúbrica d’avaluació de les exposicions orals (Annex X)</w:t>
      </w:r>
    </w:p>
    <w:p w14:paraId="03E1031A" w14:textId="77777777" w:rsidR="00853DD6" w:rsidRPr="00853DD6" w:rsidRDefault="00853DD6" w:rsidP="00853DD6">
      <w:pPr>
        <w:numPr>
          <w:ilvl w:val="0"/>
          <w:numId w:val="12"/>
        </w:numPr>
      </w:pPr>
      <w:r w:rsidRPr="00853DD6">
        <w:t>Es valorarà la capacitat per respondre les preguntes que se li plantegin.</w:t>
      </w:r>
    </w:p>
    <w:p w14:paraId="6A40A8A7" w14:textId="77777777" w:rsidR="00853DD6" w:rsidRPr="00853DD6" w:rsidRDefault="00853DD6" w:rsidP="00853DD6"/>
    <w:p w14:paraId="472EE5C8" w14:textId="77777777" w:rsidR="00AE04B5" w:rsidRDefault="00AE04B5">
      <w:pPr>
        <w:spacing w:line="259" w:lineRule="auto"/>
        <w:jc w:val="left"/>
        <w:rPr>
          <w:b/>
          <w:bCs/>
        </w:rPr>
      </w:pPr>
      <w:r>
        <w:rPr>
          <w:b/>
          <w:bCs/>
        </w:rPr>
        <w:br w:type="page"/>
      </w:r>
    </w:p>
    <w:p w14:paraId="4D92EEF3" w14:textId="17237AE8" w:rsidR="00853DD6" w:rsidRPr="00853DD6" w:rsidRDefault="00853DD6" w:rsidP="00853DD6">
      <w:r w:rsidRPr="00853DD6">
        <w:rPr>
          <w:b/>
          <w:bCs/>
        </w:rPr>
        <w:lastRenderedPageBreak/>
        <w:t>Sistema de qualificació</w:t>
      </w:r>
    </w:p>
    <w:p w14:paraId="18E5C9C7" w14:textId="77777777" w:rsidR="00853DD6" w:rsidRPr="00853DD6" w:rsidRDefault="00853DD6" w:rsidP="00853DD6">
      <w:r w:rsidRPr="00853DD6">
        <w:rPr>
          <w:b/>
          <w:bCs/>
        </w:rPr>
        <w:t>Qualificació trimestral.</w:t>
      </w:r>
      <w:r w:rsidRPr="00853DD6">
        <w:t> </w:t>
      </w:r>
    </w:p>
    <w:p w14:paraId="427AA78B" w14:textId="77777777" w:rsidR="00853DD6" w:rsidRPr="00853DD6" w:rsidRDefault="00853DD6" w:rsidP="00853DD6">
      <w:pPr>
        <w:numPr>
          <w:ilvl w:val="0"/>
          <w:numId w:val="13"/>
        </w:numPr>
      </w:pPr>
      <w:r w:rsidRPr="00853DD6">
        <w:t>Proves competencials suposen el 50% de la nota final (proves d’avaluació escrites o orals)  que tindran en compte els objectius i criteris d’avaluació de cadascuna de les unitats didàctiques que es desenvolupen al llarg de l’avaluació.</w:t>
      </w:r>
    </w:p>
    <w:p w14:paraId="767A4793" w14:textId="77777777" w:rsidR="00853DD6" w:rsidRPr="00853DD6" w:rsidRDefault="00853DD6" w:rsidP="00853DD6">
      <w:pPr>
        <w:numPr>
          <w:ilvl w:val="0"/>
          <w:numId w:val="13"/>
        </w:numPr>
      </w:pPr>
      <w:r w:rsidRPr="00853DD6">
        <w:t>Treball a l’aula i a casa. (40%) informació recollida al quadern de la professora. Realització de les activitats del llibre que desenvolupen els continguts de la unitat formativa, la participació a classe.</w:t>
      </w:r>
    </w:p>
    <w:p w14:paraId="4C18C890" w14:textId="77777777" w:rsidR="00853DD6" w:rsidRPr="00853DD6" w:rsidRDefault="00853DD6" w:rsidP="00853DD6">
      <w:pPr>
        <w:numPr>
          <w:ilvl w:val="0"/>
          <w:numId w:val="13"/>
        </w:numPr>
      </w:pPr>
      <w:r w:rsidRPr="00853DD6">
        <w:t>Actitud en vers la matèria, suposen el 10% de la nota, i la informació va recollint-se al quadern de la professora.</w:t>
      </w:r>
    </w:p>
    <w:p w14:paraId="6DD32762" w14:textId="77777777" w:rsidR="00853DD6" w:rsidRPr="00853DD6" w:rsidRDefault="00853DD6" w:rsidP="00853DD6">
      <w:pPr>
        <w:numPr>
          <w:ilvl w:val="0"/>
          <w:numId w:val="13"/>
        </w:numPr>
      </w:pPr>
      <w:r w:rsidRPr="00853DD6">
        <w:t>Presentacions orals, quan tinguin lloc, s’avaluen dintre del treball a classe.</w:t>
      </w:r>
    </w:p>
    <w:p w14:paraId="589ACA18" w14:textId="77777777" w:rsidR="00853DD6" w:rsidRPr="00853DD6" w:rsidRDefault="00853DD6" w:rsidP="00853DD6">
      <w:pPr>
        <w:numPr>
          <w:ilvl w:val="0"/>
          <w:numId w:val="13"/>
        </w:numPr>
      </w:pPr>
      <w:r w:rsidRPr="00853DD6">
        <w:t>Realització del pla d’empresa que s’enllestirà durant la tercera avaluació, per poder presentar i defensar un projecte emprenedor. Durant aquestes jornades en què el treball serà més pràctic i participatiu (ja que el projecte empresarial es realitzarà en grup de 2 o 3 alumnes) també el professorat tindrà en compte l’observació en l’aula a través del Registre del treball dels grups elaborat pels alumnes.</w:t>
      </w:r>
    </w:p>
    <w:p w14:paraId="4547DF59" w14:textId="77777777" w:rsidR="00853DD6" w:rsidRPr="00853DD6" w:rsidRDefault="00853DD6" w:rsidP="00853DD6"/>
    <w:p w14:paraId="715030FF" w14:textId="77777777" w:rsidR="00853DD6" w:rsidRPr="00853DD6" w:rsidRDefault="00853DD6" w:rsidP="00853DD6">
      <w:r w:rsidRPr="00853DD6">
        <w:rPr>
          <w:b/>
          <w:bCs/>
        </w:rPr>
        <w:t>La valoració de la matèria al final de l’avaluació podrà esdevenir en: </w:t>
      </w:r>
    </w:p>
    <w:p w14:paraId="2C749468" w14:textId="77777777" w:rsidR="00853DD6" w:rsidRPr="00853DD6" w:rsidRDefault="00853DD6" w:rsidP="00853DD6">
      <w:pPr>
        <w:numPr>
          <w:ilvl w:val="0"/>
          <w:numId w:val="14"/>
        </w:numPr>
      </w:pPr>
      <w:r w:rsidRPr="00853DD6">
        <w:t>No Assoliment (NA).</w:t>
      </w:r>
    </w:p>
    <w:p w14:paraId="0F6E37AB" w14:textId="77777777" w:rsidR="00853DD6" w:rsidRPr="00853DD6" w:rsidRDefault="00853DD6" w:rsidP="00853DD6">
      <w:pPr>
        <w:numPr>
          <w:ilvl w:val="0"/>
          <w:numId w:val="14"/>
        </w:numPr>
      </w:pPr>
      <w:r w:rsidRPr="00853DD6">
        <w:t>Assoliment Satisfactori (AS).</w:t>
      </w:r>
    </w:p>
    <w:p w14:paraId="125A6574" w14:textId="77777777" w:rsidR="00853DD6" w:rsidRPr="00853DD6" w:rsidRDefault="00853DD6" w:rsidP="00853DD6">
      <w:pPr>
        <w:numPr>
          <w:ilvl w:val="0"/>
          <w:numId w:val="14"/>
        </w:numPr>
      </w:pPr>
      <w:r w:rsidRPr="00853DD6">
        <w:t>Assoliment Notable (AN).</w:t>
      </w:r>
    </w:p>
    <w:p w14:paraId="30F2CDD0" w14:textId="77777777" w:rsidR="00853DD6" w:rsidRPr="00853DD6" w:rsidRDefault="00853DD6" w:rsidP="00853DD6">
      <w:pPr>
        <w:numPr>
          <w:ilvl w:val="0"/>
          <w:numId w:val="14"/>
        </w:numPr>
        <w:rPr>
          <w:b/>
          <w:bCs/>
        </w:rPr>
      </w:pPr>
      <w:r w:rsidRPr="00853DD6">
        <w:t>Assoliment Excel·lent (AE)</w:t>
      </w:r>
    </w:p>
    <w:p w14:paraId="6DCE60A7" w14:textId="77777777" w:rsidR="00853DD6" w:rsidRPr="00853DD6" w:rsidRDefault="00853DD6" w:rsidP="00853DD6"/>
    <w:p w14:paraId="215EDA6F" w14:textId="77777777" w:rsidR="00853DD6" w:rsidRPr="00853DD6" w:rsidRDefault="00853DD6" w:rsidP="00853DD6">
      <w:r w:rsidRPr="00853DD6">
        <w:rPr>
          <w:b/>
          <w:bCs/>
        </w:rPr>
        <w:t>Qualificació ordinària</w:t>
      </w:r>
    </w:p>
    <w:p w14:paraId="4EEEA03A" w14:textId="77777777" w:rsidR="00853DD6" w:rsidRPr="00853DD6" w:rsidRDefault="00853DD6" w:rsidP="00853DD6">
      <w:r w:rsidRPr="00853DD6">
        <w:t>L’alumnat haurà superat el curs d’Emprenedoria si ha obtingut com a mínim Assoliment Satisfactori (AS) en les tres avaluacions. </w:t>
      </w:r>
    </w:p>
    <w:p w14:paraId="3385AAFC" w14:textId="77777777" w:rsidR="00853DD6" w:rsidRPr="00853DD6" w:rsidRDefault="00853DD6" w:rsidP="00853DD6">
      <w:r w:rsidRPr="00853DD6">
        <w:t>La valoració de la matèria a l’avaluació ordinària es calcularà com la mitjana de les tres avaluacions i podrà esdevenir en: </w:t>
      </w:r>
    </w:p>
    <w:p w14:paraId="29FD5E30" w14:textId="77777777" w:rsidR="00853DD6" w:rsidRPr="00853DD6" w:rsidRDefault="00853DD6" w:rsidP="00853DD6">
      <w:pPr>
        <w:numPr>
          <w:ilvl w:val="0"/>
          <w:numId w:val="15"/>
        </w:numPr>
      </w:pPr>
      <w:r w:rsidRPr="00853DD6">
        <w:t>No Assoliment (NA).</w:t>
      </w:r>
    </w:p>
    <w:p w14:paraId="78132CB4" w14:textId="77777777" w:rsidR="00853DD6" w:rsidRPr="00853DD6" w:rsidRDefault="00853DD6" w:rsidP="00853DD6">
      <w:pPr>
        <w:numPr>
          <w:ilvl w:val="0"/>
          <w:numId w:val="15"/>
        </w:numPr>
      </w:pPr>
      <w:r w:rsidRPr="00853DD6">
        <w:lastRenderedPageBreak/>
        <w:t>Assoliment Satisfactori (AS).</w:t>
      </w:r>
    </w:p>
    <w:p w14:paraId="12A6EA5B" w14:textId="77777777" w:rsidR="00853DD6" w:rsidRPr="00853DD6" w:rsidRDefault="00853DD6" w:rsidP="00853DD6">
      <w:pPr>
        <w:numPr>
          <w:ilvl w:val="0"/>
          <w:numId w:val="15"/>
        </w:numPr>
      </w:pPr>
      <w:r w:rsidRPr="00853DD6">
        <w:t>Assoliment Notable (AN).</w:t>
      </w:r>
    </w:p>
    <w:p w14:paraId="28796D5E" w14:textId="77777777" w:rsidR="00853DD6" w:rsidRPr="00853DD6" w:rsidRDefault="00853DD6" w:rsidP="00853DD6">
      <w:pPr>
        <w:numPr>
          <w:ilvl w:val="0"/>
          <w:numId w:val="15"/>
        </w:numPr>
      </w:pPr>
      <w:r w:rsidRPr="00853DD6">
        <w:t>Assoliment Excel·lent (AE)</w:t>
      </w:r>
    </w:p>
    <w:p w14:paraId="55656D7D" w14:textId="77777777" w:rsidR="00853DD6" w:rsidRPr="00853DD6" w:rsidRDefault="00853DD6" w:rsidP="00853DD6">
      <w:r w:rsidRPr="00853DD6">
        <w:rPr>
          <w:b/>
          <w:bCs/>
        </w:rPr>
        <w:t>Final extraordinària</w:t>
      </w:r>
    </w:p>
    <w:p w14:paraId="2F26330C" w14:textId="77777777" w:rsidR="00853DD6" w:rsidRPr="00853DD6" w:rsidRDefault="00853DD6" w:rsidP="00853DD6">
      <w:r w:rsidRPr="00853DD6">
        <w:t>A la convocatòria extraordinària de juliol hauran de presentar-se els alumnes que no tinguin superada la matèria en l’avaluació ordinària. El dia fixat hauran de presentar el quadern amb els treballs demanats.</w:t>
      </w:r>
    </w:p>
    <w:p w14:paraId="678116A5" w14:textId="77777777" w:rsidR="00853DD6" w:rsidRPr="00853DD6" w:rsidRDefault="00853DD6" w:rsidP="00853DD6">
      <w:r w:rsidRPr="00853DD6">
        <w:t>Per acord de departament, si la recuperació és positiva serà avaluada com a Assoliment Satisfactori (AS), en cas negatiu No Assoliment (NA).</w:t>
      </w:r>
    </w:p>
    <w:p w14:paraId="5E4E9620" w14:textId="77777777" w:rsidR="00853DD6" w:rsidRPr="00853DD6" w:rsidRDefault="00853DD6" w:rsidP="00853DD6">
      <w:r w:rsidRPr="00853DD6">
        <w:rPr>
          <w:b/>
          <w:bCs/>
        </w:rPr>
        <w:t>Criteris avaluació</w:t>
      </w:r>
    </w:p>
    <w:p w14:paraId="07E22FD5" w14:textId="77777777" w:rsidR="00853DD6" w:rsidRPr="00853DD6" w:rsidRDefault="00853DD6" w:rsidP="00853DD6">
      <w:pPr>
        <w:numPr>
          <w:ilvl w:val="0"/>
          <w:numId w:val="16"/>
        </w:numPr>
        <w:rPr>
          <w:b/>
          <w:bCs/>
        </w:rPr>
      </w:pPr>
      <w:r w:rsidRPr="00853DD6">
        <w:rPr>
          <w:b/>
          <w:bCs/>
        </w:rPr>
        <w:t xml:space="preserve">Prova escrita: </w:t>
      </w:r>
      <w:r w:rsidRPr="00853DD6">
        <w:t>50%</w:t>
      </w:r>
    </w:p>
    <w:p w14:paraId="0B51A891" w14:textId="77777777" w:rsidR="00853DD6" w:rsidRPr="00853DD6" w:rsidRDefault="00853DD6" w:rsidP="00853DD6">
      <w:pPr>
        <w:numPr>
          <w:ilvl w:val="0"/>
          <w:numId w:val="16"/>
        </w:numPr>
        <w:rPr>
          <w:b/>
          <w:bCs/>
        </w:rPr>
      </w:pPr>
      <w:r w:rsidRPr="00853DD6">
        <w:rPr>
          <w:b/>
          <w:bCs/>
        </w:rPr>
        <w:t xml:space="preserve">Activitats, projectes i treballs: </w:t>
      </w:r>
      <w:r w:rsidRPr="00853DD6">
        <w:t>40%</w:t>
      </w:r>
    </w:p>
    <w:p w14:paraId="56BC8044" w14:textId="77777777" w:rsidR="00853DD6" w:rsidRPr="00853DD6" w:rsidRDefault="00853DD6" w:rsidP="00853DD6">
      <w:pPr>
        <w:numPr>
          <w:ilvl w:val="0"/>
          <w:numId w:val="16"/>
        </w:numPr>
        <w:rPr>
          <w:b/>
          <w:bCs/>
        </w:rPr>
      </w:pPr>
      <w:r w:rsidRPr="00853DD6">
        <w:rPr>
          <w:b/>
          <w:bCs/>
        </w:rPr>
        <w:t xml:space="preserve">Actitud i treball a classe: </w:t>
      </w:r>
      <w:r w:rsidRPr="00853DD6">
        <w:t>10%</w:t>
      </w:r>
    </w:p>
    <w:p w14:paraId="0AD52ECE" w14:textId="77777777" w:rsidR="00853DD6" w:rsidRPr="00853DD6" w:rsidRDefault="00853DD6" w:rsidP="00853DD6">
      <w:pPr>
        <w:ind w:left="720"/>
        <w:rPr>
          <w:b/>
          <w:bCs/>
        </w:rPr>
      </w:pPr>
    </w:p>
    <w:p w14:paraId="416D8445" w14:textId="77777777" w:rsidR="00853DD6" w:rsidRDefault="00853DD6">
      <w:pPr>
        <w:spacing w:line="259" w:lineRule="auto"/>
        <w:jc w:val="left"/>
        <w:rPr>
          <w:rFonts w:asciiTheme="majorHAnsi" w:eastAsiaTheme="majorEastAsia" w:hAnsiTheme="majorHAnsi" w:cstheme="majorBidi"/>
          <w:color w:val="2F5496" w:themeColor="accent1" w:themeShade="BF"/>
          <w:sz w:val="24"/>
          <w:szCs w:val="32"/>
        </w:rPr>
      </w:pPr>
      <w:r>
        <w:br w:type="page"/>
      </w:r>
    </w:p>
    <w:p w14:paraId="3DAA43B4" w14:textId="483A9D3F" w:rsidR="00853DD6" w:rsidRDefault="00853DD6" w:rsidP="00853DD6">
      <w:pPr>
        <w:pStyle w:val="Ttulo2"/>
      </w:pPr>
      <w:bookmarkStart w:id="8" w:name="_Toc178006613"/>
      <w:r w:rsidRPr="00853DD6">
        <w:lastRenderedPageBreak/>
        <w:t>INTRODUCCIÓ A LA FILOSOFIA 4</w:t>
      </w:r>
      <w:r w:rsidR="006F7EEA">
        <w:t>t</w:t>
      </w:r>
      <w:r w:rsidRPr="00853DD6">
        <w:t xml:space="preserve"> ES</w:t>
      </w:r>
      <w:r>
        <w:t>O</w:t>
      </w:r>
      <w:bookmarkEnd w:id="8"/>
    </w:p>
    <w:p w14:paraId="5E1B5486" w14:textId="77777777" w:rsidR="00CC087D" w:rsidRPr="00CC087D" w:rsidRDefault="00CC087D" w:rsidP="00CC087D">
      <w:r w:rsidRPr="00CC087D">
        <w:t>SISTEMA DE QUALIFICACIÓ</w:t>
      </w:r>
    </w:p>
    <w:p w14:paraId="1956A24A" w14:textId="77777777" w:rsidR="00CC087D" w:rsidRPr="00CC087D" w:rsidRDefault="00CC087D" w:rsidP="00CC087D">
      <w:r w:rsidRPr="00CC087D">
        <w:t>Per a superar la matèria en primera convocatòria caldrà que l’alumne no s’hagi absentat injustificadament a més d’un 25% del total de les sessions de classe del curs, que hagi lliurat, dintre del termini previst per a cada una d’elles, totes les activitats proposades i que hagi obtingut, a final de curs, una qualificació igual o superior a 4’5 punts (que equivaldrà a la valoració qualitativa d’assoliment satisfactori, AS).</w:t>
      </w:r>
    </w:p>
    <w:p w14:paraId="33688E73" w14:textId="77777777" w:rsidR="00CC087D" w:rsidRPr="00CC087D" w:rsidRDefault="00CC087D" w:rsidP="00CC087D">
      <w:r w:rsidRPr="00CC087D">
        <w:t>L’actitud a les sessions de classe (que es valorarà segons el comportament i la participació) suposarà el 30% de la qualificació trimestral. Per la seua banda, cada exercici proposat rebrà una puntuació entre 1 i 10. La qualificació de cada avaluació s’obtindrà a partir de la mitjana aritmètica dels diversos exercicis realitzats (ponderada en un 70%) i la valoració de l’actitud (30% restant). Aquesta nota trimestral es podrà abaixar fins a 1 punt si la qualitat i la correcció lingüístiques mostrades per l’alumne a classe i en els seus treballs no són les que escaurien.</w:t>
      </w:r>
    </w:p>
    <w:p w14:paraId="68F5E269" w14:textId="77777777" w:rsidR="00CC087D" w:rsidRPr="00CC087D" w:rsidRDefault="00CC087D" w:rsidP="00CC087D">
      <w:r w:rsidRPr="00CC087D">
        <w:t>La qualificació numèrica obtinguda s’interpretarà en termes qualitatius de la següent manera:</w:t>
      </w:r>
    </w:p>
    <w:p w14:paraId="429AFCB5" w14:textId="77777777" w:rsidR="00CC087D" w:rsidRPr="00CC087D" w:rsidRDefault="00CC087D" w:rsidP="00CC087D">
      <w:pPr>
        <w:numPr>
          <w:ilvl w:val="0"/>
          <w:numId w:val="19"/>
        </w:numPr>
        <w:rPr>
          <w:b/>
          <w:bCs/>
        </w:rPr>
      </w:pPr>
      <w:r w:rsidRPr="00CC087D">
        <w:rPr>
          <w:b/>
          <w:bCs/>
        </w:rPr>
        <w:t>Puntuació entre 1 i 4’5: no assoliment (NA)</w:t>
      </w:r>
    </w:p>
    <w:p w14:paraId="4EDD9600" w14:textId="77777777" w:rsidR="00CC087D" w:rsidRPr="00CC087D" w:rsidRDefault="00CC087D" w:rsidP="00CC087D">
      <w:pPr>
        <w:numPr>
          <w:ilvl w:val="0"/>
          <w:numId w:val="19"/>
        </w:numPr>
        <w:rPr>
          <w:b/>
          <w:bCs/>
        </w:rPr>
      </w:pPr>
      <w:r w:rsidRPr="00CC087D">
        <w:rPr>
          <w:b/>
          <w:bCs/>
        </w:rPr>
        <w:t>Puntuació entre 4’5 i 6’5: assoliment satisfactori (AS)</w:t>
      </w:r>
    </w:p>
    <w:p w14:paraId="25D06D92" w14:textId="77777777" w:rsidR="00CC087D" w:rsidRPr="00CC087D" w:rsidRDefault="00CC087D" w:rsidP="00CC087D">
      <w:pPr>
        <w:numPr>
          <w:ilvl w:val="0"/>
          <w:numId w:val="19"/>
        </w:numPr>
        <w:rPr>
          <w:b/>
          <w:bCs/>
        </w:rPr>
      </w:pPr>
      <w:r w:rsidRPr="00CC087D">
        <w:rPr>
          <w:b/>
          <w:bCs/>
        </w:rPr>
        <w:t>Puntuació entre 6’5 i 8’5: assoliment notable (AN)</w:t>
      </w:r>
    </w:p>
    <w:p w14:paraId="48083F46" w14:textId="77777777" w:rsidR="00CC087D" w:rsidRPr="00CC087D" w:rsidRDefault="00CC087D" w:rsidP="00CC087D">
      <w:pPr>
        <w:numPr>
          <w:ilvl w:val="0"/>
          <w:numId w:val="19"/>
        </w:numPr>
        <w:rPr>
          <w:b/>
          <w:bCs/>
        </w:rPr>
      </w:pPr>
      <w:r w:rsidRPr="00CC087D">
        <w:rPr>
          <w:b/>
          <w:bCs/>
        </w:rPr>
        <w:t>Puntuació entre 8’5 i 10: assoliment excel·lent (AE)</w:t>
      </w:r>
    </w:p>
    <w:p w14:paraId="0E86C59B" w14:textId="77777777" w:rsidR="00CC087D" w:rsidRPr="00CC087D" w:rsidRDefault="00CC087D" w:rsidP="00CC087D">
      <w:r w:rsidRPr="00CC087D">
        <w:t>A partir de la segona avaluació, i amb la finalitat d’establir un sistema que garanteixi l’avaluació contínua (progressiva), la nota trimestral definitiva es calcularà tenint també en compte la nota obtinguda en les avaluacions anteriors, de la següent manera:</w:t>
      </w:r>
    </w:p>
    <w:p w14:paraId="2EBEB5A8" w14:textId="77777777" w:rsidR="00CC087D" w:rsidRPr="00CC087D" w:rsidRDefault="00CC087D" w:rsidP="00CC087D">
      <w:r w:rsidRPr="00CC087D">
        <w:t>La nota definitiva del segon trimestre s’obtindrà a partir de la mitjana aritmètica entre la qualificació de la primera avaluació (prèvia a l’arrodoniment) i la inicialment assolida en</w:t>
      </w:r>
      <w:r w:rsidRPr="00CC087D">
        <w:rPr>
          <w:b/>
          <w:bCs/>
        </w:rPr>
        <w:t xml:space="preserve"> </w:t>
      </w:r>
      <w:r w:rsidRPr="00CC087D">
        <w:t>aquesta</w:t>
      </w:r>
      <w:r w:rsidRPr="00CC087D">
        <w:rPr>
          <w:b/>
          <w:bCs/>
        </w:rPr>
        <w:t xml:space="preserve"> </w:t>
      </w:r>
      <w:r w:rsidRPr="00CC087D">
        <w:t>segona, mentre que la nota corresponent al tercer trimestre, que coincidirà amb la qualificació final del curs, es calcularà a partir de la mitjana aritmètica entre aquesta nota definitiva del segon trimestre (prèvia a cap arrodoniment) i la inicialment obtinguda en la tercera avaluació. La qualificació final així obtinguda s’interpretarà qualitativament d’acord amb el criteri explicat més amunt.</w:t>
      </w:r>
    </w:p>
    <w:p w14:paraId="27FD3F26" w14:textId="77777777" w:rsidR="00CC087D" w:rsidRPr="00CC087D" w:rsidRDefault="00CC087D" w:rsidP="00CC087D">
      <w:r w:rsidRPr="00CC087D">
        <w:t>Sistema de recuperació</w:t>
      </w:r>
    </w:p>
    <w:p w14:paraId="0F480857" w14:textId="7C03BAFB" w:rsidR="00CC087D" w:rsidRPr="00CC087D" w:rsidRDefault="00CC087D" w:rsidP="00CC087D">
      <w:r w:rsidRPr="00CC087D">
        <w:t xml:space="preserve">Si en finalitzar el curs escolar, al mes de juny, un alumne no hagués aconseguit la qualificació mínima de quatre i mig (4’5) punts i la valoració d’AS, de manera que no hagués aprovat la </w:t>
      </w:r>
      <w:r w:rsidRPr="00CC087D">
        <w:lastRenderedPageBreak/>
        <w:t xml:space="preserve">matèria, hauria de realitzar un dossier d’activitats que se li proposaria a mes de juny. En aquest cas, la qualificació qualitativa màxima a què podran aspirar serà </w:t>
      </w:r>
      <w:r w:rsidRPr="00CC087D">
        <w:t>d’assoliment</w:t>
      </w:r>
      <w:r w:rsidRPr="00CC087D">
        <w:t xml:space="preserve"> satisfactori (AS).</w:t>
      </w:r>
    </w:p>
    <w:p w14:paraId="6E3B0247" w14:textId="77777777" w:rsidR="00CC087D" w:rsidRPr="00CC087D" w:rsidRDefault="00CC087D" w:rsidP="00CC087D">
      <w:r w:rsidRPr="00CC087D">
        <w:t xml:space="preserve">Els alumnes que haguessin obtingut a final de curs una valoració d’almenys AS, però que s’haguessin absentat injustificadament almenys un 25% de les sessions de classe, també hauran de realitzar un dossier de recuperació, específic per al seu cas, perquè la qualificació inicialment obtinguda se’ls reconegui. </w:t>
      </w:r>
    </w:p>
    <w:p w14:paraId="504F0E0B" w14:textId="0C5FF8B4" w:rsidR="00853DD6" w:rsidRDefault="00CC087D" w:rsidP="00CC087D">
      <w:r w:rsidRPr="00CC087D">
        <w:t>Els alumnes que, tot i haver obtingut a final de curs una qualificació d’almenys AS, no haguessin lliurat alguna de les activitats proposades durant el durs, l’hauran de fer i entregar en el període de recuperació per tal que la qualificació inicialment obtinguda se’ls reconegui.</w:t>
      </w:r>
    </w:p>
    <w:p w14:paraId="16D9A4BA" w14:textId="77777777" w:rsidR="00853DD6" w:rsidRDefault="00853DD6">
      <w:pPr>
        <w:spacing w:line="259" w:lineRule="auto"/>
        <w:jc w:val="left"/>
        <w:rPr>
          <w:rFonts w:asciiTheme="majorHAnsi" w:eastAsiaTheme="majorEastAsia" w:hAnsiTheme="majorHAnsi" w:cstheme="majorBidi"/>
          <w:color w:val="2F5496" w:themeColor="accent1" w:themeShade="BF"/>
          <w:sz w:val="24"/>
          <w:szCs w:val="32"/>
        </w:rPr>
      </w:pPr>
      <w:r>
        <w:br w:type="page"/>
      </w:r>
    </w:p>
    <w:p w14:paraId="371F37CA" w14:textId="5E8B0AFE" w:rsidR="00853DD6" w:rsidRDefault="00853DD6" w:rsidP="00853DD6">
      <w:pPr>
        <w:pStyle w:val="Ttulo2"/>
      </w:pPr>
      <w:bookmarkStart w:id="9" w:name="_Toc178006614"/>
      <w:r w:rsidRPr="00853DD6">
        <w:lastRenderedPageBreak/>
        <w:t>ECONOMIA 4</w:t>
      </w:r>
      <w:r w:rsidR="006F7EEA">
        <w:t>t</w:t>
      </w:r>
      <w:r w:rsidRPr="00853DD6">
        <w:t xml:space="preserve"> ESO</w:t>
      </w:r>
      <w:bookmarkEnd w:id="9"/>
    </w:p>
    <w:p w14:paraId="1084C129" w14:textId="7DE1ADE0" w:rsidR="00853DD6" w:rsidRPr="00853DD6" w:rsidRDefault="00853DD6" w:rsidP="00853DD6">
      <w:r w:rsidRPr="00853DD6">
        <w:t>A cada trimestre es realitza una avaluació parcial que es recull en un butlletí de qualificacions per reflectir el progrés de l’alumne en el seu procés d’aprenentatge i fomentar així  la seva autoregulació i millora. Aquest informe reflecteix els resultats d’aprenentatge fins el moment, els aspectes personals, relacionals i evolutius, les mesures complementàries o de reforç adoptades o previstes, i si és necessari, valoracions qualitatives individualitzades (Article 13.2.). Les competències no assolides poden ser assolides mitjançant tasques proposades pel docent abans de finalitzar cada trimestre i/o abans de l’avaluació final ordinària del juny.</w:t>
      </w:r>
    </w:p>
    <w:p w14:paraId="4FF2FD9D" w14:textId="5BCA606A" w:rsidR="00853DD6" w:rsidRPr="00853DD6" w:rsidRDefault="00853DD6" w:rsidP="00853DD6">
      <w:r w:rsidRPr="00853DD6">
        <w:t>Per a l’alumnat que no haja assolit les competències en l’avaluació final ordinària, es proposarà activitats d’aprenentatge per tal d’assolir-les i durant el mes de juny tindrà la possibilitat d’una avaluació extraordinària (Article 14.8. i 14.9.).</w:t>
      </w:r>
    </w:p>
    <w:p w14:paraId="37F840F5" w14:textId="77777777" w:rsidR="00853DD6" w:rsidRPr="00853DD6" w:rsidRDefault="00853DD6" w:rsidP="00853DD6">
      <w:r w:rsidRPr="00853DD6">
        <w:rPr>
          <w:b/>
          <w:bCs/>
        </w:rPr>
        <w:t>Instruments d’avaluació</w:t>
      </w:r>
    </w:p>
    <w:p w14:paraId="49E0D770" w14:textId="77777777" w:rsidR="00853DD6" w:rsidRPr="00853DD6" w:rsidRDefault="00853DD6" w:rsidP="00853DD6">
      <w:r w:rsidRPr="00853DD6">
        <w:t>La matèria , serà qualificada a través d’un procés d’avaluació contínua del diferents coneixements competencials que la integra, respectant la normativa legal vigent i els acords adoptats pel Seminari d’Economia en el si del Departament de Ciències Socials. </w:t>
      </w:r>
    </w:p>
    <w:tbl>
      <w:tblPr>
        <w:tblW w:w="0" w:type="auto"/>
        <w:tblCellMar>
          <w:top w:w="15" w:type="dxa"/>
          <w:left w:w="15" w:type="dxa"/>
          <w:bottom w:w="15" w:type="dxa"/>
          <w:right w:w="15" w:type="dxa"/>
        </w:tblCellMar>
        <w:tblLook w:val="04A0" w:firstRow="1" w:lastRow="0" w:firstColumn="1" w:lastColumn="0" w:noHBand="0" w:noVBand="1"/>
      </w:tblPr>
      <w:tblGrid>
        <w:gridCol w:w="2711"/>
        <w:gridCol w:w="6349"/>
      </w:tblGrid>
      <w:tr w:rsidR="00853DD6" w:rsidRPr="00853DD6" w14:paraId="732FBF83" w14:textId="77777777" w:rsidTr="00853DD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2E464D9" w14:textId="37340861" w:rsidR="00853DD6" w:rsidRPr="00853DD6" w:rsidRDefault="00853DD6" w:rsidP="00853DD6">
            <w:r w:rsidRPr="00853DD6">
              <w:rPr>
                <w:b/>
                <w:bCs/>
              </w:rPr>
              <w:t>Proves de síntesi final</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EFDA1A9" w14:textId="77777777" w:rsidR="00853DD6" w:rsidRPr="00853DD6" w:rsidRDefault="00853DD6" w:rsidP="00853DD6">
            <w:r w:rsidRPr="00853DD6">
              <w:t>Les notes de proves de síntesi, treballs, etc.</w:t>
            </w:r>
          </w:p>
        </w:tc>
      </w:tr>
      <w:tr w:rsidR="00853DD6" w:rsidRPr="00853DD6" w14:paraId="14382E69" w14:textId="77777777" w:rsidTr="00853DD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D0FB14" w14:textId="6232532B" w:rsidR="00853DD6" w:rsidRPr="00853DD6" w:rsidRDefault="00853DD6" w:rsidP="00853DD6">
            <w:r w:rsidRPr="00853DD6">
              <w:rPr>
                <w:b/>
                <w:bCs/>
              </w:rPr>
              <w:t>Treballs i activitats de classe</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B3D281A" w14:textId="77777777" w:rsidR="00853DD6" w:rsidRPr="00853DD6" w:rsidRDefault="00853DD6" w:rsidP="00853DD6">
            <w:r w:rsidRPr="00853DD6">
              <w:t>Seguiment de les activitats, redaccions, esquemes, debats,  etc.</w:t>
            </w:r>
          </w:p>
        </w:tc>
      </w:tr>
      <w:tr w:rsidR="00853DD6" w:rsidRPr="00853DD6" w14:paraId="13FD91CB" w14:textId="77777777" w:rsidTr="00853DD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CB167D" w14:textId="7E5FEFC4" w:rsidR="00853DD6" w:rsidRPr="00853DD6" w:rsidRDefault="00853DD6" w:rsidP="00853DD6">
            <w:r w:rsidRPr="00853DD6">
              <w:rPr>
                <w:b/>
                <w:bCs/>
              </w:rPr>
              <w:t>Participació i implicació</w:t>
            </w:r>
            <w:r>
              <w:rPr>
                <w:b/>
                <w:bCs/>
              </w:rPr>
              <w:t xml:space="preserve"> </w:t>
            </w:r>
            <w:r w:rsidRPr="00853DD6">
              <w:rPr>
                <w:b/>
                <w:bCs/>
              </w:rPr>
              <w:t>en les activitats d’aprenentatge</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92AA4B6" w14:textId="77777777" w:rsidR="00853DD6" w:rsidRPr="00853DD6" w:rsidRDefault="00853DD6" w:rsidP="00853DD6">
            <w:r w:rsidRPr="00853DD6">
              <w:t>Seguiment de la realització de les activitats, respectar les dates d’entrega, participació a classe, saber participar  a classe, etc.</w:t>
            </w:r>
          </w:p>
        </w:tc>
      </w:tr>
      <w:tr w:rsidR="00853DD6" w:rsidRPr="00853DD6" w14:paraId="287C4389" w14:textId="77777777" w:rsidTr="00853DD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1CECAA7" w14:textId="77777777" w:rsidR="00853DD6" w:rsidRPr="00853DD6" w:rsidRDefault="00853DD6" w:rsidP="00853DD6">
            <w:r w:rsidRPr="00853DD6">
              <w:rPr>
                <w:b/>
                <w:bCs/>
                <w:u w:val="single"/>
              </w:rPr>
              <w:t>Recuperacions trimestrals</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5411B17" w14:textId="77777777" w:rsidR="00853DD6" w:rsidRPr="00853DD6" w:rsidRDefault="00853DD6" w:rsidP="00853DD6">
            <w:r w:rsidRPr="00853DD6">
              <w:t xml:space="preserve"> La valoració de la matèria al final del trimestre podrà esdevenir en: No Assoliment (NA), Assoliment Satisfactori (AS), Assoliment Notable (AN) o bé  Assoliment Excel·lent.</w:t>
            </w:r>
          </w:p>
          <w:p w14:paraId="5DB94AED" w14:textId="77777777" w:rsidR="00853DD6" w:rsidRPr="00853DD6" w:rsidRDefault="00853DD6" w:rsidP="00853DD6">
            <w:r w:rsidRPr="00853DD6">
              <w:t> La valoració del trimestre de la matèria serà superada si l’alumne obté una qualificació global del trimestre d’almenys Assoliment Satisfactori (AS). Les recuperacions dels trimestres suspesos es faran al llarg del  següent trimestre.</w:t>
            </w:r>
          </w:p>
        </w:tc>
      </w:tr>
      <w:tr w:rsidR="00853DD6" w:rsidRPr="00853DD6" w14:paraId="1F7C4E19" w14:textId="77777777" w:rsidTr="00853DD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237A5A7" w14:textId="77777777" w:rsidR="00853DD6" w:rsidRPr="00853DD6" w:rsidRDefault="00853DD6" w:rsidP="00853DD6">
            <w:r w:rsidRPr="00853DD6">
              <w:rPr>
                <w:b/>
                <w:bCs/>
                <w:u w:val="single"/>
              </w:rPr>
              <w:t>Nota final de curs</w:t>
            </w:r>
          </w:p>
          <w:p w14:paraId="6BDACB10" w14:textId="77777777" w:rsidR="00853DD6" w:rsidRPr="00853DD6" w:rsidRDefault="00853DD6" w:rsidP="00853DD6"/>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3AD0505" w14:textId="77777777" w:rsidR="00853DD6" w:rsidRPr="00853DD6" w:rsidRDefault="00853DD6" w:rsidP="00853DD6">
            <w:r w:rsidRPr="00853DD6">
              <w:t>La nota final s’obtindrà de calcular la mitjana de les tres avaluacions</w:t>
            </w:r>
          </w:p>
          <w:p w14:paraId="5FA67358" w14:textId="77777777" w:rsidR="00853DD6" w:rsidRPr="00853DD6" w:rsidRDefault="00853DD6" w:rsidP="00853DD6">
            <w:r w:rsidRPr="00853DD6">
              <w:lastRenderedPageBreak/>
              <w:t>L’alumne que al juny no  tingui la matèria aprovada haurà de presentar-se a les proves extraordinàries per tal de recuperar-la.</w:t>
            </w:r>
          </w:p>
          <w:p w14:paraId="0FA3F1B4" w14:textId="77777777" w:rsidR="00853DD6" w:rsidRPr="00853DD6" w:rsidRDefault="00853DD6" w:rsidP="00853DD6">
            <w:r w:rsidRPr="00853DD6">
              <w:t xml:space="preserve">La recuperació sempre serà amb Assoliment </w:t>
            </w:r>
            <w:proofErr w:type="spellStart"/>
            <w:r w:rsidRPr="00853DD6">
              <w:t>sastifactori</w:t>
            </w:r>
            <w:proofErr w:type="spellEnd"/>
          </w:p>
        </w:tc>
      </w:tr>
      <w:tr w:rsidR="00853DD6" w:rsidRPr="00853DD6" w14:paraId="486DE470" w14:textId="77777777" w:rsidTr="00853DD6">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ECCE866" w14:textId="77777777" w:rsidR="00853DD6" w:rsidRPr="00853DD6" w:rsidRDefault="00853DD6" w:rsidP="00853DD6">
            <w:r w:rsidRPr="00853DD6">
              <w:rPr>
                <w:b/>
                <w:bCs/>
                <w:u w:val="single"/>
              </w:rPr>
              <w:t>Recuperació final</w:t>
            </w:r>
          </w:p>
        </w:tc>
        <w:tc>
          <w:tcPr>
            <w:tcW w:w="0" w:type="auto"/>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FC90A9" w14:textId="77777777" w:rsidR="00853DD6" w:rsidRPr="00853DD6" w:rsidRDefault="00853DD6" w:rsidP="00853DD6">
            <w:r w:rsidRPr="00853DD6">
              <w:t>Una prova, de tot el curs, caldrà presentar el dossier amb els treballs demanats.</w:t>
            </w:r>
          </w:p>
          <w:p w14:paraId="154663C3" w14:textId="77777777" w:rsidR="00853DD6" w:rsidRPr="00853DD6" w:rsidRDefault="00853DD6" w:rsidP="00853DD6">
            <w:r w:rsidRPr="00853DD6">
              <w:t xml:space="preserve">La qualificació </w:t>
            </w:r>
            <w:proofErr w:type="spellStart"/>
            <w:r w:rsidRPr="00853DD6">
              <w:t>máxima</w:t>
            </w:r>
            <w:proofErr w:type="spellEnd"/>
            <w:r w:rsidRPr="00853DD6">
              <w:t xml:space="preserve"> </w:t>
            </w:r>
            <w:proofErr w:type="spellStart"/>
            <w:r w:rsidRPr="00853DD6">
              <w:t>será</w:t>
            </w:r>
            <w:proofErr w:type="spellEnd"/>
            <w:r w:rsidRPr="00853DD6">
              <w:t xml:space="preserve">: Assoliment </w:t>
            </w:r>
            <w:proofErr w:type="spellStart"/>
            <w:r w:rsidRPr="00853DD6">
              <w:t>sastifactori</w:t>
            </w:r>
            <w:proofErr w:type="spellEnd"/>
          </w:p>
        </w:tc>
      </w:tr>
    </w:tbl>
    <w:p w14:paraId="3AE18A29" w14:textId="77777777" w:rsidR="00853DD6" w:rsidRPr="00853DD6" w:rsidRDefault="00853DD6" w:rsidP="00853DD6"/>
    <w:p w14:paraId="797E08D4" w14:textId="77777777" w:rsidR="00853DD6" w:rsidRPr="00853DD6" w:rsidRDefault="00853DD6" w:rsidP="00853DD6">
      <w:r w:rsidRPr="00853DD6">
        <w:rPr>
          <w:b/>
          <w:bCs/>
          <w:i/>
          <w:iCs/>
        </w:rPr>
        <w:t>Qualificació </w:t>
      </w:r>
    </w:p>
    <w:p w14:paraId="7325A739" w14:textId="77777777" w:rsidR="00853DD6" w:rsidRPr="00853DD6" w:rsidRDefault="00853DD6" w:rsidP="00853DD6">
      <w:r w:rsidRPr="00853DD6">
        <w:t>50% Proves escrites.</w:t>
      </w:r>
    </w:p>
    <w:p w14:paraId="068D1971" w14:textId="77777777" w:rsidR="00853DD6" w:rsidRPr="00853DD6" w:rsidRDefault="00853DD6" w:rsidP="00853DD6">
      <w:r w:rsidRPr="00853DD6">
        <w:t>40% Nota avaluació continua:</w:t>
      </w:r>
    </w:p>
    <w:p w14:paraId="6E15AE88" w14:textId="77777777" w:rsidR="00853DD6" w:rsidRPr="00853DD6" w:rsidRDefault="00853DD6" w:rsidP="00853DD6">
      <w:pPr>
        <w:numPr>
          <w:ilvl w:val="0"/>
          <w:numId w:val="17"/>
        </w:numPr>
      </w:pPr>
      <w:r w:rsidRPr="00853DD6">
        <w:t>Activitats, treballs i projectes proposats a l’aula. </w:t>
      </w:r>
    </w:p>
    <w:p w14:paraId="50D5973C" w14:textId="77777777" w:rsidR="00853DD6" w:rsidRPr="00853DD6" w:rsidRDefault="00853DD6" w:rsidP="00853DD6">
      <w:r w:rsidRPr="00853DD6">
        <w:t>10% Competències actitudinals </w:t>
      </w:r>
    </w:p>
    <w:p w14:paraId="2D17AE24" w14:textId="77777777" w:rsidR="00853DD6" w:rsidRPr="00853DD6" w:rsidRDefault="00853DD6" w:rsidP="00853DD6">
      <w:pPr>
        <w:numPr>
          <w:ilvl w:val="0"/>
          <w:numId w:val="18"/>
        </w:numPr>
      </w:pPr>
      <w:r w:rsidRPr="00853DD6">
        <w:t>Actitud</w:t>
      </w:r>
    </w:p>
    <w:p w14:paraId="008070A7" w14:textId="77777777" w:rsidR="00853DD6" w:rsidRPr="00853DD6" w:rsidRDefault="00853DD6" w:rsidP="00853DD6">
      <w:pPr>
        <w:numPr>
          <w:ilvl w:val="0"/>
          <w:numId w:val="18"/>
        </w:numPr>
      </w:pPr>
      <w:r w:rsidRPr="00853DD6">
        <w:t>Col·laboració amb el docent i la resta de companys</w:t>
      </w:r>
    </w:p>
    <w:p w14:paraId="5A6E546A" w14:textId="77777777" w:rsidR="00853DD6" w:rsidRPr="00853DD6" w:rsidRDefault="00853DD6" w:rsidP="00853DD6">
      <w:pPr>
        <w:numPr>
          <w:ilvl w:val="0"/>
          <w:numId w:val="18"/>
        </w:numPr>
        <w:rPr>
          <w:b/>
          <w:bCs/>
        </w:rPr>
      </w:pPr>
      <w:r w:rsidRPr="00853DD6">
        <w:t>Treball diari a l’aula </w:t>
      </w:r>
    </w:p>
    <w:p w14:paraId="59BA4C18" w14:textId="77777777" w:rsidR="00853DD6" w:rsidRPr="00853DD6" w:rsidRDefault="00853DD6" w:rsidP="00853DD6">
      <w:r w:rsidRPr="00853DD6">
        <w:t>El dia de l’examen s’ha d’entregar el dossier i l’esquema de les unitats avaluades</w:t>
      </w:r>
    </w:p>
    <w:p w14:paraId="7ADE5A28" w14:textId="77777777" w:rsidR="00853DD6" w:rsidRPr="00853DD6" w:rsidRDefault="00853DD6" w:rsidP="00853DD6"/>
    <w:p w14:paraId="1FF381E1" w14:textId="77777777" w:rsidR="00853DD6" w:rsidRDefault="00853DD6">
      <w:pPr>
        <w:spacing w:line="259" w:lineRule="auto"/>
        <w:jc w:val="left"/>
        <w:rPr>
          <w:rFonts w:eastAsiaTheme="majorEastAsia" w:cstheme="majorBidi"/>
          <w:b/>
          <w:caps/>
          <w:color w:val="3A5863"/>
          <w:szCs w:val="40"/>
        </w:rPr>
      </w:pPr>
      <w:r>
        <w:br w:type="page"/>
      </w:r>
    </w:p>
    <w:p w14:paraId="7654C73F" w14:textId="184A942C" w:rsidR="004A584F" w:rsidRDefault="00853DD6" w:rsidP="00C23815">
      <w:pPr>
        <w:pStyle w:val="Ttulo1"/>
      </w:pPr>
      <w:bookmarkStart w:id="10" w:name="_Toc178006615"/>
      <w:r>
        <w:lastRenderedPageBreak/>
        <w:t>4</w:t>
      </w:r>
      <w:r w:rsidR="00D10059">
        <w:t>.-</w:t>
      </w:r>
      <w:r>
        <w:t xml:space="preserve"> </w:t>
      </w:r>
      <w:r w:rsidR="006F7EEA">
        <w:t>PRIMER</w:t>
      </w:r>
      <w:r>
        <w:t xml:space="preserve"> de </w:t>
      </w:r>
      <w:r w:rsidR="00D10059">
        <w:t>BATXILLERAT</w:t>
      </w:r>
      <w:bookmarkEnd w:id="10"/>
    </w:p>
    <w:p w14:paraId="35D1F62A" w14:textId="0F4A247A" w:rsidR="00D10059" w:rsidRDefault="00CC087D" w:rsidP="00CC087D">
      <w:pPr>
        <w:pStyle w:val="Ttulo2"/>
      </w:pPr>
      <w:bookmarkStart w:id="11" w:name="_Toc178006616"/>
      <w:r w:rsidRPr="00CC087D">
        <w:t>FILOSOFIA</w:t>
      </w:r>
      <w:bookmarkEnd w:id="11"/>
    </w:p>
    <w:p w14:paraId="5061F8BD" w14:textId="77777777" w:rsidR="00CC087D" w:rsidRPr="00CC087D" w:rsidRDefault="00CC087D" w:rsidP="00CC087D">
      <w:r w:rsidRPr="00CC087D">
        <w:t>SISTEMA DE QUALIFICACIÓ</w:t>
      </w:r>
    </w:p>
    <w:p w14:paraId="0F448CCE" w14:textId="77777777" w:rsidR="00CC087D" w:rsidRPr="00CC087D" w:rsidRDefault="00CC087D" w:rsidP="00CC087D">
      <w:r w:rsidRPr="00CC087D">
        <w:t>La qualificació de cadascuna de les avaluacions de l’assignatura serà la mitjana ponderada  entre la prova d’examen trimestral i la mitjana aritmètica de les qualificacions dels diversos exercicis i activitats que s’hagin pogut dir a terme durant el trimestre, d’acord amb els següents valors:</w:t>
      </w:r>
    </w:p>
    <w:p w14:paraId="7D006DA8" w14:textId="77777777" w:rsidR="00CC087D" w:rsidRPr="00CC087D" w:rsidRDefault="00CC087D" w:rsidP="00CC087D">
      <w:pPr>
        <w:pStyle w:val="Prrafodelista"/>
        <w:numPr>
          <w:ilvl w:val="0"/>
          <w:numId w:val="21"/>
        </w:numPr>
      </w:pPr>
      <w:r w:rsidRPr="00CC087D">
        <w:t>Valor de les activitats (si n’hi hagués): màxim el 40% de la qualificació trimestral.</w:t>
      </w:r>
    </w:p>
    <w:p w14:paraId="67FE452B" w14:textId="77777777" w:rsidR="00CC087D" w:rsidRPr="00CC087D" w:rsidRDefault="00CC087D" w:rsidP="00CC087D">
      <w:pPr>
        <w:pStyle w:val="Prrafodelista"/>
        <w:numPr>
          <w:ilvl w:val="0"/>
          <w:numId w:val="21"/>
        </w:numPr>
      </w:pPr>
      <w:r w:rsidRPr="00CC087D">
        <w:t>Valor de la prova d’examen: mínim el 60% de la qualificació trimestral.</w:t>
      </w:r>
    </w:p>
    <w:p w14:paraId="2E66CC86" w14:textId="77777777" w:rsidR="00CC087D" w:rsidRPr="00CC087D" w:rsidRDefault="00CC087D" w:rsidP="00133DE4">
      <w:pPr>
        <w:pBdr>
          <w:top w:val="single" w:sz="4" w:space="1" w:color="auto"/>
          <w:left w:val="single" w:sz="4" w:space="4" w:color="auto"/>
          <w:bottom w:val="single" w:sz="4" w:space="1" w:color="auto"/>
          <w:right w:val="single" w:sz="4" w:space="4" w:color="auto"/>
        </w:pBdr>
      </w:pPr>
      <w:r w:rsidRPr="00CC087D">
        <w:t>En qualsevol cas, els percentatges definitius atribuïts a l’examen trimestral i a les activitats dutes a terme cada avaluació dependran de la quantitat total d’aquests darreres i de les seues característiques. Aquests percentatges es determinaran abans de fer-se la prova d’examen i es faran conèixer a l’alumnat un cop fixats.</w:t>
      </w:r>
    </w:p>
    <w:p w14:paraId="5FAC4E46" w14:textId="77777777" w:rsidR="00CC087D" w:rsidRPr="00CC087D" w:rsidRDefault="00CC087D" w:rsidP="00CC087D">
      <w:r w:rsidRPr="00CC087D">
        <w:t>La puntuació final de cada exercici, activitat o examen podrà abaixar-se fins a 0’5 punt si la qualitat i la correcció lingüístiques no són les que li escauen.</w:t>
      </w:r>
    </w:p>
    <w:p w14:paraId="707794EF" w14:textId="4382ACBA" w:rsidR="00CC087D" w:rsidRPr="00CC087D" w:rsidRDefault="00CC087D" w:rsidP="00CC087D">
      <w:r w:rsidRPr="00CC087D">
        <w:t xml:space="preserve">Per a determinar les notes trimestrals, les qualificacions finals de cada avaluació </w:t>
      </w:r>
      <w:r w:rsidR="00133DE4" w:rsidRPr="00CC087D">
        <w:t>s’arrodoniran</w:t>
      </w:r>
      <w:r w:rsidRPr="00CC087D">
        <w:t xml:space="preserve"> cap a la xifra entera superior, si la fracció decimal que acompanya la qualificació inicial és igual o superior a 0’50, i cap a la xifra entera inferior en cas contrari. La qualificació mínima per a considerar aprovada la matèria de Filosofia, serà de quatre i mig (4’5) punts sobre deu.</w:t>
      </w:r>
    </w:p>
    <w:p w14:paraId="394269F8" w14:textId="77777777" w:rsidR="00CC087D" w:rsidRPr="00CC087D" w:rsidRDefault="00CC087D" w:rsidP="00CC087D">
      <w:r w:rsidRPr="00CC087D">
        <w:t>La qualificació final de la matèria es calcularà a partir de les tres qualificacions trimestrals, atorgant a la del primer trimestre un valor del 25%, a la del segon un 35% i a la del tercer un 40%.</w:t>
      </w:r>
    </w:p>
    <w:p w14:paraId="3A46A3B7" w14:textId="77777777" w:rsidR="00CC087D" w:rsidRPr="00CC087D" w:rsidRDefault="00CC087D" w:rsidP="00CC087D">
      <w:r w:rsidRPr="00CC087D">
        <w:t>Sistema de recuperació</w:t>
      </w:r>
    </w:p>
    <w:p w14:paraId="778CA8BA" w14:textId="77777777" w:rsidR="00CC087D" w:rsidRPr="00CC087D" w:rsidRDefault="00CC087D" w:rsidP="00AE04B5">
      <w:r w:rsidRPr="00CC087D">
        <w:t>Si en finalitzar el curs escolar, al mes de juny, un alumne no hagués aconseguit la qualificació mínima de quatre i mig (4’5) punts necessària per a aprovar la matèria, es faria necessari que lliurés totes els exercicis i les activitats que no s’haguessin lliurat al seu moment (si fos el cas que</w:t>
      </w:r>
      <w:r w:rsidRPr="00AB7CD9">
        <w:rPr>
          <w:rFonts w:ascii="Cambria" w:hAnsi="Cambria" w:cstheme="minorHAnsi"/>
        </w:rPr>
        <w:t xml:space="preserve"> </w:t>
      </w:r>
      <w:r w:rsidRPr="00CC087D">
        <w:t xml:space="preserve">n’hi hagués cap) i que concorregués a una convocatòria extraordinària de recuperació de juny, consistent en la realització d’un examen general del curs. </w:t>
      </w:r>
    </w:p>
    <w:p w14:paraId="14E66783" w14:textId="77777777" w:rsidR="00CC087D" w:rsidRPr="00CC087D" w:rsidRDefault="00CC087D" w:rsidP="00AE04B5">
      <w:r w:rsidRPr="00CC087D">
        <w:t>En aquest cas, la nota final seria de 5 si en l’examen s’obtinguessin entre 5’5 i 6’5 punts, de 6 si se n’hi obtinguessin entre 6’6 i 7’5, de 7 si se n’hi obtinguessin entre 7’6 i 8’5 i de 8 si se n’hi obtinguessin entre 8’6 i 10.</w:t>
      </w:r>
    </w:p>
    <w:p w14:paraId="222C9202" w14:textId="77777777" w:rsidR="00CC087D" w:rsidRPr="00CC087D" w:rsidRDefault="00CC087D" w:rsidP="00AE04B5">
      <w:r w:rsidRPr="00CC087D">
        <w:t>Com haurà passat al llarg del curs, la puntuació final de l’examen podrà abaixar-se fins a 0’5 punt si al correcció lingüística no la que li escau.</w:t>
      </w:r>
    </w:p>
    <w:p w14:paraId="22EA2029" w14:textId="77777777" w:rsidR="00CC087D" w:rsidRPr="00CC087D" w:rsidRDefault="00CC087D" w:rsidP="00CC087D">
      <w:pPr>
        <w:spacing w:after="0" w:line="240" w:lineRule="auto"/>
        <w:ind w:right="17"/>
      </w:pPr>
    </w:p>
    <w:p w14:paraId="0AE078AC" w14:textId="77777777" w:rsidR="00CC087D" w:rsidRPr="00CC087D" w:rsidRDefault="00CC087D" w:rsidP="00AE04B5">
      <w:r w:rsidRPr="00CC087D">
        <w:t xml:space="preserve">Cas d’arribar-se a segon curs de batxillerat amb la matèria suspesa, la recuperació es durà a terme mitjançant un treball (el contingut del qual s’indicarà a començament del segon curs) i un exercici d’examen del mateix tipus que es durà a gener de l’any següent (principi del segon trimestre de segon de batxillerat), moment en què també es lliurarà el treball. La qualificació de l’examen i la del treball es determinaran de la manera que ja s’ha exposat en relació amb l’examen de recuperació de juny del curs anterior. </w:t>
      </w:r>
    </w:p>
    <w:p w14:paraId="570ED664" w14:textId="7BEBDA06" w:rsidR="00CC087D" w:rsidRDefault="00CC087D" w:rsidP="00AE04B5">
      <w:r w:rsidRPr="00CC087D">
        <w:t>La nota final s’obtindrà reservant a la qualificació del treball un percentatge del 50% i a la de l’examen un altre 50%</w:t>
      </w:r>
    </w:p>
    <w:p w14:paraId="3B6597AF" w14:textId="77777777" w:rsidR="00CC087D" w:rsidRDefault="00CC087D" w:rsidP="00CC087D">
      <w:pPr>
        <w:spacing w:after="0" w:line="240" w:lineRule="auto"/>
        <w:ind w:right="17"/>
      </w:pPr>
    </w:p>
    <w:p w14:paraId="213F0530" w14:textId="77777777" w:rsidR="00133DE4" w:rsidRDefault="00133DE4">
      <w:pPr>
        <w:spacing w:line="259" w:lineRule="auto"/>
        <w:jc w:val="left"/>
        <w:rPr>
          <w:rFonts w:asciiTheme="majorHAnsi" w:eastAsiaTheme="majorEastAsia" w:hAnsiTheme="majorHAnsi" w:cstheme="majorBidi"/>
          <w:color w:val="2F5496" w:themeColor="accent1" w:themeShade="BF"/>
          <w:sz w:val="24"/>
          <w:szCs w:val="32"/>
        </w:rPr>
      </w:pPr>
      <w:r>
        <w:br w:type="page"/>
      </w:r>
    </w:p>
    <w:p w14:paraId="53EA03B2" w14:textId="568AADEB" w:rsidR="00133DE4" w:rsidRDefault="00133DE4" w:rsidP="00133DE4">
      <w:pPr>
        <w:pStyle w:val="Ttulo2"/>
      </w:pPr>
      <w:bookmarkStart w:id="12" w:name="_Toc178006617"/>
      <w:r w:rsidRPr="00133DE4">
        <w:lastRenderedPageBreak/>
        <w:t>ECONOMIA</w:t>
      </w:r>
      <w:bookmarkEnd w:id="12"/>
    </w:p>
    <w:p w14:paraId="52503D03" w14:textId="77777777" w:rsidR="00133DE4" w:rsidRPr="00133DE4" w:rsidRDefault="00133DE4" w:rsidP="00133DE4">
      <w:pPr>
        <w:spacing w:after="0" w:line="360" w:lineRule="auto"/>
        <w:ind w:right="17"/>
      </w:pPr>
      <w:r w:rsidRPr="00133DE4">
        <w:rPr>
          <w:b/>
          <w:bCs/>
        </w:rPr>
        <w:t>Instruments d’avaluació</w:t>
      </w:r>
    </w:p>
    <w:p w14:paraId="6B417181" w14:textId="77777777" w:rsidR="00133DE4" w:rsidRPr="00133DE4" w:rsidRDefault="00133DE4" w:rsidP="00133DE4">
      <w:pPr>
        <w:spacing w:after="0" w:line="360" w:lineRule="auto"/>
        <w:ind w:right="17"/>
      </w:pPr>
      <w:r w:rsidRPr="00133DE4">
        <w:t>Proves individuals escrites parcials, treballs, rúbriques, quadern professora</w:t>
      </w:r>
    </w:p>
    <w:p w14:paraId="18A27345" w14:textId="77777777" w:rsidR="00133DE4" w:rsidRPr="00133DE4" w:rsidRDefault="00133DE4" w:rsidP="00133DE4">
      <w:pPr>
        <w:spacing w:after="0" w:line="360" w:lineRule="auto"/>
        <w:ind w:right="17"/>
      </w:pPr>
      <w:r w:rsidRPr="00133DE4">
        <w:rPr>
          <w:b/>
          <w:bCs/>
        </w:rPr>
        <w:t>Criteris de qualificació </w:t>
      </w:r>
    </w:p>
    <w:p w14:paraId="2B2CDD28" w14:textId="77777777" w:rsidR="00133DE4" w:rsidRPr="00133DE4" w:rsidRDefault="00133DE4" w:rsidP="00133DE4">
      <w:pPr>
        <w:spacing w:after="0" w:line="360" w:lineRule="auto"/>
        <w:ind w:right="17"/>
      </w:pPr>
      <w:r w:rsidRPr="00133DE4">
        <w:rPr>
          <w:u w:val="single"/>
        </w:rPr>
        <w:t>Qualificació de la 1a, 2a i 3a avaluació:</w:t>
      </w:r>
    </w:p>
    <w:p w14:paraId="732D1F1F" w14:textId="77777777" w:rsidR="00133DE4" w:rsidRPr="00133DE4" w:rsidRDefault="00133DE4" w:rsidP="00133DE4">
      <w:pPr>
        <w:spacing w:after="0" w:line="360" w:lineRule="auto"/>
        <w:ind w:right="17"/>
      </w:pPr>
      <w:r w:rsidRPr="00133DE4">
        <w:t>La qualificació serà un nombre natural entre el zero i el deu.</w:t>
      </w:r>
    </w:p>
    <w:p w14:paraId="250FCF11" w14:textId="77777777" w:rsidR="00133DE4" w:rsidRPr="00133DE4" w:rsidRDefault="00133DE4" w:rsidP="00133DE4">
      <w:pPr>
        <w:spacing w:after="0" w:line="360" w:lineRule="auto"/>
        <w:ind w:right="17"/>
      </w:pPr>
      <w:r w:rsidRPr="00133DE4">
        <w:t>La nota de la matèria en cada avaluació es calcula de la següent forma:</w:t>
      </w:r>
    </w:p>
    <w:p w14:paraId="6A877ABE" w14:textId="77777777" w:rsidR="00133DE4" w:rsidRPr="00133DE4" w:rsidRDefault="00133DE4" w:rsidP="00133DE4">
      <w:pPr>
        <w:spacing w:after="0" w:line="360" w:lineRule="auto"/>
        <w:ind w:right="17"/>
      </w:pPr>
      <w:r w:rsidRPr="00133DE4">
        <w:t>80% Nota mitjana dels exàmens realitzats durant l’avaluació.</w:t>
      </w:r>
    </w:p>
    <w:p w14:paraId="6A7CB45F" w14:textId="77777777" w:rsidR="00133DE4" w:rsidRPr="00133DE4" w:rsidRDefault="00133DE4" w:rsidP="00133DE4">
      <w:pPr>
        <w:spacing w:after="0" w:line="360" w:lineRule="auto"/>
        <w:ind w:right="17"/>
      </w:pPr>
      <w:r w:rsidRPr="00133DE4">
        <w:t>10% Nota de la feina realitzada a l’aula i a casa.</w:t>
      </w:r>
    </w:p>
    <w:p w14:paraId="4D208930" w14:textId="77777777" w:rsidR="00133DE4" w:rsidRPr="00133DE4" w:rsidRDefault="00133DE4" w:rsidP="00133DE4">
      <w:pPr>
        <w:spacing w:after="0" w:line="360" w:lineRule="auto"/>
        <w:ind w:right="17"/>
      </w:pPr>
      <w:r w:rsidRPr="00133DE4">
        <w:t>10% Actitud i participació recollits al quadern de la professora</w:t>
      </w:r>
    </w:p>
    <w:p w14:paraId="743BC6C2" w14:textId="77777777" w:rsidR="00133DE4" w:rsidRPr="00133DE4" w:rsidRDefault="00133DE4" w:rsidP="00133DE4">
      <w:pPr>
        <w:spacing w:after="0" w:line="360" w:lineRule="auto"/>
        <w:ind w:right="17"/>
      </w:pPr>
      <w:r w:rsidRPr="00133DE4">
        <w:t>Quan s’obtingui un resultat amb decimals la puntuació s’obtindrà per truncament a les unitats.</w:t>
      </w:r>
    </w:p>
    <w:p w14:paraId="3444F5E4" w14:textId="77777777" w:rsidR="00133DE4" w:rsidRPr="00133DE4" w:rsidRDefault="00133DE4" w:rsidP="00133DE4">
      <w:pPr>
        <w:spacing w:after="0" w:line="360" w:lineRule="auto"/>
        <w:ind w:right="17"/>
      </w:pPr>
      <w:r w:rsidRPr="00133DE4">
        <w:rPr>
          <w:u w:val="single"/>
        </w:rPr>
        <w:t>Qualificació d’avaluació ordinària (juny):</w:t>
      </w:r>
    </w:p>
    <w:p w14:paraId="5499F794" w14:textId="77777777" w:rsidR="00133DE4" w:rsidRPr="00133DE4" w:rsidRDefault="00133DE4" w:rsidP="00133DE4">
      <w:pPr>
        <w:spacing w:after="0" w:line="360" w:lineRule="auto"/>
        <w:ind w:right="17"/>
      </w:pPr>
      <w:r w:rsidRPr="00133DE4">
        <w:t>La nota final d’avaluació ordinària es calcula fent la mitjana aritmètica de les notes de les tres avaluacions. Per fer aquesta mitjana agafarem les notes que l’alumne havia obtingut prèvies al truncament a les unitats. </w:t>
      </w:r>
    </w:p>
    <w:p w14:paraId="31BBDB1B" w14:textId="77777777" w:rsidR="00133DE4" w:rsidRPr="00133DE4" w:rsidRDefault="00133DE4" w:rsidP="00133DE4">
      <w:pPr>
        <w:numPr>
          <w:ilvl w:val="0"/>
          <w:numId w:val="22"/>
        </w:numPr>
        <w:spacing w:after="0" w:line="360" w:lineRule="auto"/>
        <w:ind w:right="17"/>
      </w:pPr>
      <w:r w:rsidRPr="00133DE4">
        <w:t>Si la mitjana obtinguda amb decimals és superior al cinc i la part decimal és igual o superior al 6 la puntuació s'arrodonirà a l'alça. En cas contrari la puntuació es truncarà a les unitats.</w:t>
      </w:r>
    </w:p>
    <w:p w14:paraId="0ED17BB2" w14:textId="77777777" w:rsidR="00133DE4" w:rsidRPr="00133DE4" w:rsidRDefault="00133DE4" w:rsidP="00133DE4">
      <w:pPr>
        <w:numPr>
          <w:ilvl w:val="0"/>
          <w:numId w:val="22"/>
        </w:numPr>
        <w:spacing w:after="0" w:line="360" w:lineRule="auto"/>
        <w:ind w:right="17"/>
      </w:pPr>
      <w:r w:rsidRPr="00133DE4">
        <w:t>Si la mitjana obtinguda amb decimals és inferior al cinc no s’arrodonirà la nota, la matèria constarà com a no superada i l’alumne haurà d’acudir a la prova extraordinària de setembre.</w:t>
      </w:r>
    </w:p>
    <w:p w14:paraId="158309D3" w14:textId="77777777" w:rsidR="00133DE4" w:rsidRPr="00133DE4" w:rsidRDefault="00133DE4" w:rsidP="00133DE4">
      <w:pPr>
        <w:numPr>
          <w:ilvl w:val="0"/>
          <w:numId w:val="22"/>
        </w:numPr>
        <w:spacing w:after="0" w:line="360" w:lineRule="auto"/>
        <w:ind w:right="17"/>
      </w:pPr>
      <w:r w:rsidRPr="00133DE4">
        <w:t>Per poder fer mitjana de curs la nota mínima de cada trimestre ha de ser superior o igual a 4.</w:t>
      </w:r>
    </w:p>
    <w:p w14:paraId="5F1C92EE" w14:textId="77777777" w:rsidR="00133DE4" w:rsidRPr="00133DE4" w:rsidRDefault="00133DE4" w:rsidP="00133DE4">
      <w:pPr>
        <w:numPr>
          <w:ilvl w:val="0"/>
          <w:numId w:val="22"/>
        </w:numPr>
        <w:spacing w:after="0" w:line="360" w:lineRule="auto"/>
        <w:ind w:right="17"/>
      </w:pPr>
      <w:r w:rsidRPr="00133DE4">
        <w:t>A final de curs existeix la possibilitat de presentar-se a una prova que pot augmentar la qualificació fins un màxim d’un punt.</w:t>
      </w:r>
    </w:p>
    <w:p w14:paraId="0E908A84" w14:textId="1133F4DA" w:rsidR="00133DE4" w:rsidRDefault="00133DE4">
      <w:pPr>
        <w:spacing w:line="259" w:lineRule="auto"/>
        <w:jc w:val="left"/>
      </w:pPr>
      <w:r>
        <w:br w:type="page"/>
      </w:r>
    </w:p>
    <w:p w14:paraId="11450AB1" w14:textId="7EA877A4" w:rsidR="00CC087D" w:rsidRPr="00133DE4" w:rsidRDefault="00133DE4" w:rsidP="00133DE4">
      <w:pPr>
        <w:pStyle w:val="Ttulo2"/>
        <w:rPr>
          <w:caps/>
        </w:rPr>
      </w:pPr>
      <w:bookmarkStart w:id="13" w:name="_Toc178006618"/>
      <w:r w:rsidRPr="00133DE4">
        <w:rPr>
          <w:caps/>
        </w:rPr>
        <w:lastRenderedPageBreak/>
        <w:t>Història Món contemporani</w:t>
      </w:r>
      <w:bookmarkEnd w:id="13"/>
      <w:r w:rsidRPr="00133DE4">
        <w:rPr>
          <w:caps/>
        </w:rPr>
        <w:t xml:space="preserve"> </w:t>
      </w:r>
    </w:p>
    <w:p w14:paraId="03D9CCC5" w14:textId="77777777" w:rsidR="00133DE4" w:rsidRPr="00133DE4" w:rsidRDefault="00133DE4" w:rsidP="00133DE4">
      <w:pPr>
        <w:spacing w:after="0" w:line="360" w:lineRule="auto"/>
        <w:ind w:right="17"/>
      </w:pPr>
      <w:r w:rsidRPr="00133DE4">
        <w:rPr>
          <w:b/>
          <w:bCs/>
        </w:rPr>
        <w:t>Instruments d’avaluació</w:t>
      </w:r>
    </w:p>
    <w:p w14:paraId="559146E1" w14:textId="77777777" w:rsidR="00133DE4" w:rsidRPr="00133DE4" w:rsidRDefault="00133DE4" w:rsidP="00133DE4">
      <w:pPr>
        <w:spacing w:after="0" w:line="360" w:lineRule="auto"/>
        <w:ind w:right="17"/>
      </w:pPr>
      <w:r w:rsidRPr="00133DE4">
        <w:t>Els instruments d’avaluació utilitzats seran:</w:t>
      </w:r>
    </w:p>
    <w:p w14:paraId="4159111C" w14:textId="77777777" w:rsidR="00133DE4" w:rsidRPr="00133DE4" w:rsidRDefault="00133DE4" w:rsidP="00133DE4">
      <w:pPr>
        <w:spacing w:after="0" w:line="360" w:lineRule="auto"/>
        <w:ind w:right="17"/>
      </w:pPr>
      <w:r w:rsidRPr="00133DE4">
        <w:rPr>
          <w:b/>
          <w:bCs/>
        </w:rPr>
        <w:t>Proves escrites</w:t>
      </w:r>
      <w:r w:rsidRPr="00133DE4">
        <w:t>: 80% nota trimestre</w:t>
      </w:r>
    </w:p>
    <w:p w14:paraId="10F2442E" w14:textId="77777777" w:rsidR="00133DE4" w:rsidRDefault="00133DE4" w:rsidP="00133DE4">
      <w:pPr>
        <w:spacing w:after="0" w:line="360" w:lineRule="auto"/>
        <w:ind w:right="17"/>
      </w:pPr>
      <w:r w:rsidRPr="00133DE4">
        <w:t>Durant el curs es faran 2 o 3 activitats d’avaluació per trimestre. En casos extraordinaris i amb acord del departament de Ciències Socials hi haurà recuperació d’algun trimestre durant el curs, sinó, la recuperació serà al juny.</w:t>
      </w:r>
    </w:p>
    <w:p w14:paraId="072374C8" w14:textId="77777777" w:rsidR="006F7EEA" w:rsidRPr="00DD2887" w:rsidRDefault="006F7EEA" w:rsidP="006F7EEA">
      <w:r>
        <w:t>Les faltes d’ortografia descomptaran fins a un màxim d’un punt</w:t>
      </w:r>
    </w:p>
    <w:p w14:paraId="392E467E" w14:textId="61354D19" w:rsidR="00133DE4" w:rsidRPr="00133DE4" w:rsidRDefault="00133DE4" w:rsidP="00133DE4">
      <w:pPr>
        <w:spacing w:after="0" w:line="360" w:lineRule="auto"/>
        <w:ind w:right="17"/>
      </w:pPr>
      <w:r w:rsidRPr="00133DE4">
        <w:rPr>
          <w:b/>
          <w:bCs/>
        </w:rPr>
        <w:t xml:space="preserve">Treballs: </w:t>
      </w:r>
      <w:r w:rsidRPr="00133DE4">
        <w:t>10% nota trimestre</w:t>
      </w:r>
    </w:p>
    <w:p w14:paraId="3F5328F0" w14:textId="77777777" w:rsidR="00133DE4" w:rsidRPr="00133DE4" w:rsidRDefault="00133DE4" w:rsidP="00133DE4">
      <w:pPr>
        <w:spacing w:after="0" w:line="360" w:lineRule="auto"/>
        <w:ind w:right="17"/>
      </w:pPr>
      <w:r w:rsidRPr="00133DE4">
        <w:t>Es realitzaran diferents treballs.</w:t>
      </w:r>
    </w:p>
    <w:p w14:paraId="74565EDE" w14:textId="77777777" w:rsidR="00133DE4" w:rsidRPr="00133DE4" w:rsidRDefault="00133DE4" w:rsidP="00133DE4">
      <w:pPr>
        <w:spacing w:after="0" w:line="360" w:lineRule="auto"/>
        <w:ind w:right="17"/>
      </w:pPr>
      <w:r w:rsidRPr="00133DE4">
        <w:t>Escrits (a primer i segon trimestre) per veure la redacció per part de l’alumnat. Individuals o en grup</w:t>
      </w:r>
    </w:p>
    <w:p w14:paraId="30826921" w14:textId="77777777" w:rsidR="00133DE4" w:rsidRPr="00133DE4" w:rsidRDefault="00133DE4" w:rsidP="00133DE4">
      <w:pPr>
        <w:spacing w:after="0" w:line="360" w:lineRule="auto"/>
        <w:ind w:right="17"/>
      </w:pPr>
      <w:r w:rsidRPr="00133DE4">
        <w:t>Diferents formularis online, alguns abans d’alguna prova escrita.</w:t>
      </w:r>
    </w:p>
    <w:p w14:paraId="1607E1D8" w14:textId="77777777" w:rsidR="00133DE4" w:rsidRPr="00133DE4" w:rsidRDefault="00133DE4" w:rsidP="00133DE4">
      <w:pPr>
        <w:spacing w:after="0" w:line="360" w:lineRule="auto"/>
        <w:ind w:right="17"/>
      </w:pPr>
      <w:r w:rsidRPr="00133DE4">
        <w:rPr>
          <w:b/>
          <w:bCs/>
        </w:rPr>
        <w:t xml:space="preserve">Participació i actitud: </w:t>
      </w:r>
      <w:r w:rsidRPr="00133DE4">
        <w:t>10% nota trimestre</w:t>
      </w:r>
    </w:p>
    <w:p w14:paraId="476FE08D" w14:textId="77777777" w:rsidR="00133DE4" w:rsidRPr="00133DE4" w:rsidRDefault="00133DE4" w:rsidP="00133DE4">
      <w:pPr>
        <w:spacing w:after="0" w:line="360" w:lineRule="auto"/>
        <w:ind w:right="17"/>
      </w:pPr>
      <w:r w:rsidRPr="00133DE4">
        <w:t xml:space="preserve">Per valorar la participació i actitud envers la matèria es farà seguir d’una rúbrica que estarà compartida al </w:t>
      </w:r>
      <w:proofErr w:type="spellStart"/>
      <w:r w:rsidRPr="00133DE4">
        <w:t>Classroom</w:t>
      </w:r>
      <w:proofErr w:type="spellEnd"/>
      <w:r w:rsidRPr="00133DE4">
        <w:t xml:space="preserve"> de la classe.</w:t>
      </w:r>
    </w:p>
    <w:p w14:paraId="2A066D32" w14:textId="5453490F" w:rsidR="00133DE4" w:rsidRPr="00133DE4" w:rsidRDefault="00133DE4" w:rsidP="00133DE4">
      <w:pPr>
        <w:spacing w:after="0" w:line="360" w:lineRule="auto"/>
        <w:ind w:right="17"/>
      </w:pPr>
      <w:r w:rsidRPr="00133DE4">
        <w:t>Excepcionalment:</w:t>
      </w:r>
    </w:p>
    <w:p w14:paraId="5397E730" w14:textId="77E10992" w:rsidR="00133DE4" w:rsidRPr="00133DE4" w:rsidRDefault="00133DE4" w:rsidP="00133DE4">
      <w:pPr>
        <w:spacing w:after="0" w:line="360" w:lineRule="auto"/>
        <w:ind w:right="17"/>
      </w:pPr>
      <w:r w:rsidRPr="00133DE4">
        <w:t>En el cas que l’actitud d’un alumne sigui negativa es podrà augmentar el percentatge fins al 20%, quedant el valor dels continguts en un 70%.</w:t>
      </w:r>
    </w:p>
    <w:p w14:paraId="058CF5FB" w14:textId="4213DC07" w:rsidR="00133DE4" w:rsidRPr="00133DE4" w:rsidRDefault="00133DE4" w:rsidP="00133DE4">
      <w:pPr>
        <w:spacing w:after="0" w:line="360" w:lineRule="auto"/>
        <w:ind w:right="17"/>
      </w:pPr>
      <w:r w:rsidRPr="00133DE4">
        <w:t>En cas que l’actitud sigui molt negativa, no segueixi les normes del centre i no tingui una actitud per estar al batxillerat, la nota equivaldrà a 0, sense tenir en compte la rúbrica.</w:t>
      </w:r>
    </w:p>
    <w:p w14:paraId="0BC553FC" w14:textId="5F7A894C" w:rsidR="00133DE4" w:rsidRPr="00133DE4" w:rsidRDefault="00133DE4" w:rsidP="00133DE4">
      <w:pPr>
        <w:spacing w:after="0" w:line="360" w:lineRule="auto"/>
        <w:ind w:right="17"/>
      </w:pPr>
      <w:r w:rsidRPr="00133DE4">
        <w:t xml:space="preserve">Amb els instruments d’avaluació, depenent de l’activitat, es farà servir la </w:t>
      </w:r>
      <w:proofErr w:type="spellStart"/>
      <w:r w:rsidRPr="00133DE4">
        <w:t>coavaluació</w:t>
      </w:r>
      <w:proofErr w:type="spellEnd"/>
      <w:r w:rsidRPr="00133DE4">
        <w:t xml:space="preserve"> i l’autoavaluació, rúbriques,...</w:t>
      </w:r>
    </w:p>
    <w:p w14:paraId="4F610D1C" w14:textId="7AF20764" w:rsidR="00133DE4" w:rsidRPr="00133DE4" w:rsidRDefault="00133DE4" w:rsidP="00133DE4">
      <w:pPr>
        <w:spacing w:after="0" w:line="360" w:lineRule="auto"/>
        <w:ind w:right="17"/>
      </w:pPr>
      <w:r w:rsidRPr="00133DE4">
        <w:rPr>
          <w:b/>
          <w:bCs/>
        </w:rPr>
        <w:t>La nota de l’avaluació/trimestre</w:t>
      </w:r>
      <w:r w:rsidRPr="00133DE4">
        <w:t>:</w:t>
      </w:r>
    </w:p>
    <w:p w14:paraId="5940C48F" w14:textId="77777777" w:rsidR="00133DE4" w:rsidRPr="00133DE4" w:rsidRDefault="00133DE4" w:rsidP="00133DE4">
      <w:pPr>
        <w:spacing w:after="0" w:line="360" w:lineRule="auto"/>
        <w:ind w:right="17"/>
      </w:pPr>
      <w:r w:rsidRPr="00133DE4">
        <w:t>Serà la suma d’aquestes proves i de l’actitud i participació de l’alumne a classe.</w:t>
      </w:r>
    </w:p>
    <w:p w14:paraId="24C1968A" w14:textId="77777777" w:rsidR="00133DE4" w:rsidRPr="00133DE4" w:rsidRDefault="00133DE4" w:rsidP="00133DE4">
      <w:pPr>
        <w:spacing w:after="0" w:line="360" w:lineRule="auto"/>
        <w:ind w:right="17"/>
      </w:pPr>
      <w:r w:rsidRPr="00133DE4">
        <w:t>A Història, només s’aplicarà el 20% de treball i actitud en el cas que s’entregui tota la feina encarregada pel professor, això també servirà per arrodonir per amunt. Si no s’entrega tota la feina no s’arrodoneix a l’alça.</w:t>
      </w:r>
    </w:p>
    <w:p w14:paraId="200A8B72" w14:textId="0A9BACF4" w:rsidR="00133DE4" w:rsidRPr="00133DE4" w:rsidRDefault="00133DE4" w:rsidP="00133DE4">
      <w:pPr>
        <w:spacing w:after="0" w:line="360" w:lineRule="auto"/>
        <w:ind w:right="17"/>
      </w:pPr>
      <w:r w:rsidRPr="00133DE4">
        <w:rPr>
          <w:b/>
          <w:bCs/>
        </w:rPr>
        <w:lastRenderedPageBreak/>
        <w:t>Avaluació en cas de COVID-19</w:t>
      </w:r>
    </w:p>
    <w:p w14:paraId="4F944EEF" w14:textId="77777777" w:rsidR="00133DE4" w:rsidRPr="00133DE4" w:rsidRDefault="00133DE4" w:rsidP="00133DE4">
      <w:pPr>
        <w:spacing w:after="0" w:line="360" w:lineRule="auto"/>
        <w:ind w:right="17"/>
      </w:pPr>
      <w:r w:rsidRPr="00133DE4">
        <w:t>Es lliuraran activitats avaluables als alumnes que hagin contret el COVID-19 i a aquells que siguin contactes estrets. Un cop es reincorporin a l’aula es realitzarà, si cal, una prova escrita o bé es farà la mitjana de les notes que tenen.</w:t>
      </w:r>
    </w:p>
    <w:p w14:paraId="07A4FB59" w14:textId="77777777" w:rsidR="00133DE4" w:rsidRPr="00133DE4" w:rsidRDefault="00133DE4" w:rsidP="00133DE4">
      <w:pPr>
        <w:spacing w:after="0" w:line="360" w:lineRule="auto"/>
        <w:ind w:right="17"/>
      </w:pPr>
      <w:r w:rsidRPr="00133DE4">
        <w:rPr>
          <w:u w:val="single"/>
        </w:rPr>
        <w:t>Avaluació no presencial</w:t>
      </w:r>
      <w:r w:rsidRPr="00133DE4">
        <w:t>: el professor proposarà activitats avaluables i els percentatges seran els mateixos: 80% per les proves escrites i els treballs i un 20 % per les competències actitudinals i la feina a casa.</w:t>
      </w:r>
    </w:p>
    <w:p w14:paraId="632E361D" w14:textId="1D1672D7" w:rsidR="00133DE4" w:rsidRPr="00133DE4" w:rsidRDefault="00133DE4" w:rsidP="00133DE4">
      <w:pPr>
        <w:spacing w:after="0" w:line="360" w:lineRule="auto"/>
        <w:ind w:right="17"/>
      </w:pPr>
      <w:r w:rsidRPr="00133DE4">
        <w:rPr>
          <w:b/>
          <w:bCs/>
        </w:rPr>
        <w:t>NOTA FINAL DE CURS</w:t>
      </w:r>
      <w:r w:rsidRPr="00133DE4">
        <w:t xml:space="preserve"> s’establirà segons els criteris següents:</w:t>
      </w:r>
    </w:p>
    <w:p w14:paraId="7EDED085" w14:textId="7FE46FEE" w:rsidR="00133DE4" w:rsidRPr="00133DE4" w:rsidRDefault="00133DE4" w:rsidP="00133DE4">
      <w:pPr>
        <w:spacing w:after="0" w:line="360" w:lineRule="auto"/>
        <w:ind w:right="17"/>
      </w:pPr>
      <w:r w:rsidRPr="00133DE4">
        <w:t>Per aprovar el curs, la mitjana final dels tres trimestres ha de ser superior o igual a 5. Si és inferior s’haurà de recuperar tot el curs a l’avaluació extraordinària de juny.</w:t>
      </w:r>
    </w:p>
    <w:p w14:paraId="62A460FA" w14:textId="5A02691B" w:rsidR="00CC087D" w:rsidRDefault="00133DE4" w:rsidP="00133DE4">
      <w:pPr>
        <w:spacing w:after="0" w:line="360" w:lineRule="auto"/>
        <w:ind w:right="17"/>
      </w:pPr>
      <w:r w:rsidRPr="00133DE4">
        <w:t>En el cas de tenir dues avaluacions aprovades, la mitjana final quedarà aprovada, a excepció de què l’avaluació suspesa sigui inferior a 3, en aquest cas l’alumne haurà de recuperar l’avaluació en concret a la prova extraordinària de juny.</w:t>
      </w:r>
    </w:p>
    <w:p w14:paraId="118B6E11" w14:textId="095AFA94" w:rsidR="00133DE4" w:rsidRDefault="00133DE4" w:rsidP="00133DE4">
      <w:pPr>
        <w:spacing w:after="0" w:line="360" w:lineRule="auto"/>
        <w:ind w:right="17"/>
      </w:pPr>
      <w:r>
        <w:t xml:space="preserve">*** Degut a la nova normativa de centre sobre aparells digitals, en el cas que </w:t>
      </w:r>
      <w:r w:rsidR="00372060">
        <w:t>l’alumne</w:t>
      </w:r>
      <w:r>
        <w:t xml:space="preserve">/a </w:t>
      </w:r>
      <w:r w:rsidR="00372060">
        <w:t>l’utilitzi sense permís del professor o en faci un mal us, aquest fet podrà restar de la nota final. (màxim 2 punts)</w:t>
      </w:r>
    </w:p>
    <w:p w14:paraId="2DF719E3" w14:textId="7BA8D6AE" w:rsidR="00372060" w:rsidRDefault="00372060">
      <w:pPr>
        <w:spacing w:line="259" w:lineRule="auto"/>
        <w:jc w:val="left"/>
      </w:pPr>
      <w:r>
        <w:br w:type="page"/>
      </w:r>
    </w:p>
    <w:p w14:paraId="1740D16B" w14:textId="7D9FF1B2" w:rsidR="00372060" w:rsidRDefault="006F7EEA" w:rsidP="00372060">
      <w:pPr>
        <w:pStyle w:val="Ttulo1"/>
      </w:pPr>
      <w:bookmarkStart w:id="14" w:name="_Toc178006619"/>
      <w:r>
        <w:lastRenderedPageBreak/>
        <w:t xml:space="preserve">5.- </w:t>
      </w:r>
      <w:r w:rsidR="00372060" w:rsidRPr="00372060">
        <w:t xml:space="preserve">SEGON </w:t>
      </w:r>
      <w:r w:rsidR="00372060">
        <w:t xml:space="preserve">de </w:t>
      </w:r>
      <w:r w:rsidR="00372060" w:rsidRPr="00372060">
        <w:t>BATXILLERA</w:t>
      </w:r>
      <w:r>
        <w:t>T</w:t>
      </w:r>
      <w:bookmarkEnd w:id="14"/>
    </w:p>
    <w:p w14:paraId="65952E86" w14:textId="3F3E5F10" w:rsidR="00CC087D" w:rsidRDefault="00372060" w:rsidP="00372060">
      <w:pPr>
        <w:pStyle w:val="Ttulo2"/>
      </w:pPr>
      <w:bookmarkStart w:id="15" w:name="_Toc178006620"/>
      <w:r w:rsidRPr="00372060">
        <w:t>HISTÒRIA DE LA FILOSOFIA</w:t>
      </w:r>
      <w:bookmarkEnd w:id="15"/>
    </w:p>
    <w:p w14:paraId="746F4C09" w14:textId="77777777" w:rsidR="00372060" w:rsidRPr="00372060" w:rsidRDefault="00372060" w:rsidP="00372060">
      <w:pPr>
        <w:spacing w:after="0" w:line="360" w:lineRule="auto"/>
        <w:ind w:right="17"/>
      </w:pPr>
      <w:r w:rsidRPr="00372060">
        <w:t>SISTEMA DE QUALIFICACIÓ</w:t>
      </w:r>
    </w:p>
    <w:p w14:paraId="58C82EC6" w14:textId="77777777" w:rsidR="00372060" w:rsidRPr="00372060" w:rsidRDefault="00372060" w:rsidP="00372060">
      <w:pPr>
        <w:spacing w:after="0" w:line="360" w:lineRule="auto"/>
        <w:ind w:right="17"/>
      </w:pPr>
      <w:r w:rsidRPr="00372060">
        <w:t>La qualificació de cadascuna de les avaluacions de l’assignatura serà mitjana aritmètica entre les dues o tres la proves d’examen que faran cada trimestre, que en cas de ser  decimal s’arrodonirà cap a l’entera superior, si la quantitat decimal és igual o superior  a 0’5 punts, i cap a la inferior, si és inferior a 0’5. La nota final de la matèria es determinarà a partir de la mitjana aritmètica de les qualificacions de cadascun dels trimestres, que s’arrodonirà seguint el mateix criteri. La qualificació mínima per a considerar aprovada la matèria d’Història de la Filosofia serà de quatre i mig (4’5) punts sobre deu.</w:t>
      </w:r>
    </w:p>
    <w:p w14:paraId="1A2C49DD" w14:textId="77777777" w:rsidR="00372060" w:rsidRPr="00372060" w:rsidRDefault="00372060" w:rsidP="00372060">
      <w:pPr>
        <w:spacing w:after="0" w:line="360" w:lineRule="auto"/>
        <w:ind w:right="17"/>
      </w:pPr>
      <w:r w:rsidRPr="00372060">
        <w:t>La puntuació final de cada exercici, activitat o examen podrà abaixar-se fins a 0’5 punt si la qualitat i la correcció lingüístiques no són les que li escauen.</w:t>
      </w:r>
    </w:p>
    <w:p w14:paraId="7D7988C4" w14:textId="77777777" w:rsidR="00372060" w:rsidRPr="00372060" w:rsidRDefault="00372060" w:rsidP="00372060">
      <w:pPr>
        <w:spacing w:after="0" w:line="360" w:lineRule="auto"/>
        <w:ind w:right="17"/>
      </w:pPr>
      <w:r w:rsidRPr="00372060">
        <w:t>Sistema de recuperació</w:t>
      </w:r>
    </w:p>
    <w:p w14:paraId="3A80CF33" w14:textId="77777777" w:rsidR="00372060" w:rsidRPr="00372060" w:rsidRDefault="00372060" w:rsidP="00372060">
      <w:pPr>
        <w:spacing w:after="0" w:line="360" w:lineRule="auto"/>
        <w:ind w:right="17"/>
      </w:pPr>
      <w:r w:rsidRPr="00372060">
        <w:t>Si en finalitzar el curs escolar, al mes de maig, un alumne no hagués aconseguit la qualificació mínima de quatre i mig (4’5) punts i, per tant, no hagués aprovat la matèria, es faria necessari concórrer a una convocatòria extraordinària de recuperació a finals del mateix mes. Aquesta prova extraordinària consistirà en la realització d’un examen per cada avaluació suspesa, en cada un dels quals entraran únicament els continguts del trimestre en qüestió.</w:t>
      </w:r>
    </w:p>
    <w:p w14:paraId="735ECA07" w14:textId="77777777" w:rsidR="00372060" w:rsidRPr="00372060" w:rsidRDefault="00372060" w:rsidP="00372060">
      <w:pPr>
        <w:spacing w:after="0" w:line="360" w:lineRule="auto"/>
        <w:ind w:right="17"/>
      </w:pPr>
      <w:r w:rsidRPr="00372060">
        <w:t xml:space="preserve">Un cop valorades la prova o proves d’examen de recuperació dutes a terme, se’n calcularà la mitjana aritmètica de la qualificació o qualificacions d’aquestes i de la qualificació o de les qualificacions (abans de cap arrodoniment) del trimestre o dels trimestres que s’haguessin aprovats en convocatòria extraordinària. </w:t>
      </w:r>
    </w:p>
    <w:p w14:paraId="4D8FEC09" w14:textId="582C8E45" w:rsidR="00372060" w:rsidRDefault="00372060" w:rsidP="00372060">
      <w:pPr>
        <w:spacing w:after="0" w:line="360" w:lineRule="auto"/>
        <w:ind w:right="17"/>
      </w:pPr>
      <w:r w:rsidRPr="00372060">
        <w:t>Per a recuperar el curs caldrà que el valor de la mitjana calculada sigui igual o superior a 4’5. Si aquesta mitjana estigués entre 4’5 i 6, la nota final seria de 5, si fos superior a 6 i fins a 7, la nota final seria de 6, si fos superior a 7 i fins a 8, seria de 7, si fos superior a 8 i fins a 9, seria de 9, i si fos superior a 9 i fins a 10, seria de 9.</w:t>
      </w:r>
    </w:p>
    <w:p w14:paraId="405AD78A" w14:textId="77777777" w:rsidR="00372060" w:rsidRDefault="00372060">
      <w:pPr>
        <w:spacing w:line="259" w:lineRule="auto"/>
        <w:jc w:val="left"/>
      </w:pPr>
      <w:r>
        <w:br w:type="page"/>
      </w:r>
    </w:p>
    <w:p w14:paraId="14032845" w14:textId="63DA7626" w:rsidR="00372060" w:rsidRDefault="00372060" w:rsidP="00372060">
      <w:pPr>
        <w:pStyle w:val="Ttulo2"/>
      </w:pPr>
      <w:bookmarkStart w:id="16" w:name="_Toc178006621"/>
      <w:r w:rsidRPr="00372060">
        <w:lastRenderedPageBreak/>
        <w:t>ECONOMIA EMPRESA</w:t>
      </w:r>
      <w:bookmarkEnd w:id="16"/>
    </w:p>
    <w:p w14:paraId="5D6BB606" w14:textId="77777777" w:rsidR="00372060" w:rsidRPr="00372060" w:rsidRDefault="00372060" w:rsidP="00372060">
      <w:r w:rsidRPr="00372060">
        <w:rPr>
          <w:b/>
          <w:bCs/>
        </w:rPr>
        <w:t>Instruments d’avaluació</w:t>
      </w:r>
    </w:p>
    <w:p w14:paraId="0832E0B8" w14:textId="77777777" w:rsidR="00372060" w:rsidRPr="00372060" w:rsidRDefault="00372060" w:rsidP="00372060">
      <w:r w:rsidRPr="00372060">
        <w:t>Exàmens parcials, treballs, rúbriques i quadern de la professora.</w:t>
      </w:r>
    </w:p>
    <w:p w14:paraId="145073DE" w14:textId="77777777" w:rsidR="00372060" w:rsidRPr="00372060" w:rsidRDefault="00372060" w:rsidP="00372060">
      <w:r w:rsidRPr="00372060">
        <w:rPr>
          <w:b/>
          <w:bCs/>
        </w:rPr>
        <w:t>Criteris de qualificació </w:t>
      </w:r>
    </w:p>
    <w:p w14:paraId="6D79C0FF" w14:textId="77777777" w:rsidR="00372060" w:rsidRPr="00372060" w:rsidRDefault="00372060" w:rsidP="00372060">
      <w:r w:rsidRPr="00372060">
        <w:rPr>
          <w:u w:val="single"/>
        </w:rPr>
        <w:t>Qualificació de la 1a, 2a i 3a avaluació:</w:t>
      </w:r>
    </w:p>
    <w:p w14:paraId="72EDDD10" w14:textId="77777777" w:rsidR="00372060" w:rsidRPr="00372060" w:rsidRDefault="00372060" w:rsidP="00372060">
      <w:r w:rsidRPr="00372060">
        <w:t>La qualificació serà un nombre natural entre el zero i el deu.</w:t>
      </w:r>
    </w:p>
    <w:p w14:paraId="2A469458" w14:textId="77777777" w:rsidR="00372060" w:rsidRPr="00372060" w:rsidRDefault="00372060" w:rsidP="00372060">
      <w:r w:rsidRPr="00372060">
        <w:t>La nota de la matèria en cada avaluació es calcula de la següent forma:</w:t>
      </w:r>
    </w:p>
    <w:p w14:paraId="70B5AC3D" w14:textId="77777777" w:rsidR="00372060" w:rsidRPr="00372060" w:rsidRDefault="00372060" w:rsidP="00372060">
      <w:r w:rsidRPr="00372060">
        <w:t>80% Nota mitjana dels exàmens realitzats durant l’avaluació.</w:t>
      </w:r>
    </w:p>
    <w:p w14:paraId="049D89D0" w14:textId="77777777" w:rsidR="00372060" w:rsidRPr="00372060" w:rsidRDefault="00372060" w:rsidP="00372060">
      <w:r w:rsidRPr="00372060">
        <w:t>10% Nota de la feina realitzada a l’aula i a casa.</w:t>
      </w:r>
    </w:p>
    <w:p w14:paraId="2ABCA889" w14:textId="77777777" w:rsidR="00372060" w:rsidRPr="00372060" w:rsidRDefault="00372060" w:rsidP="00372060">
      <w:r w:rsidRPr="00372060">
        <w:t>10% Actitud i participació recollits al quadern de la professora.</w:t>
      </w:r>
    </w:p>
    <w:p w14:paraId="229A5D8C" w14:textId="77777777" w:rsidR="00372060" w:rsidRPr="00372060" w:rsidRDefault="00372060" w:rsidP="00372060">
      <w:r w:rsidRPr="00372060">
        <w:t>Quan s’obtingui un resultat amb decimals la puntuació s’obtindrà per truncament a les unitats.</w:t>
      </w:r>
    </w:p>
    <w:p w14:paraId="17038C2B" w14:textId="77777777" w:rsidR="00372060" w:rsidRPr="00372060" w:rsidRDefault="00372060" w:rsidP="00372060">
      <w:r w:rsidRPr="00372060">
        <w:rPr>
          <w:u w:val="single"/>
        </w:rPr>
        <w:t>Qualificació d’avaluació ordinària (maig):</w:t>
      </w:r>
    </w:p>
    <w:p w14:paraId="7E250BF5" w14:textId="77777777" w:rsidR="00372060" w:rsidRPr="00372060" w:rsidRDefault="00372060" w:rsidP="00372060">
      <w:r w:rsidRPr="00372060">
        <w:t>La nota final d’avaluació ordinària es calcula fent la mitjana aritmètica de les notes de les tres avaluacions. Per fer aquesta mitjana agafarem les notes que l’alumne havia obtingut prèvies al truncament a les unitats. </w:t>
      </w:r>
    </w:p>
    <w:p w14:paraId="6E48BB00" w14:textId="77777777" w:rsidR="00372060" w:rsidRPr="00372060" w:rsidRDefault="00372060" w:rsidP="00372060">
      <w:pPr>
        <w:numPr>
          <w:ilvl w:val="0"/>
          <w:numId w:val="23"/>
        </w:numPr>
      </w:pPr>
      <w:r w:rsidRPr="00372060">
        <w:t>Si la mitjana obtinguda amb decimals és superior al cinc i la part decimal és igual o superior al 6 la puntuació s'arrodonirà a l'alça. En cas contrari la puntuació es truncarà a les unitats.</w:t>
      </w:r>
    </w:p>
    <w:p w14:paraId="773AD8B9" w14:textId="77777777" w:rsidR="00372060" w:rsidRPr="00372060" w:rsidRDefault="00372060" w:rsidP="00372060">
      <w:pPr>
        <w:numPr>
          <w:ilvl w:val="0"/>
          <w:numId w:val="23"/>
        </w:numPr>
      </w:pPr>
      <w:r w:rsidRPr="00372060">
        <w:t>Si la mitjana obtinguda amb decimals és inferior al cinc no s’arrodonirà la nota, la matèria constarà com a no superada i l’alumne haurà d’acudir a la prova extraordinària de setembre.</w:t>
      </w:r>
    </w:p>
    <w:p w14:paraId="27991670" w14:textId="77777777" w:rsidR="00372060" w:rsidRPr="00372060" w:rsidRDefault="00372060" w:rsidP="00372060">
      <w:pPr>
        <w:numPr>
          <w:ilvl w:val="0"/>
          <w:numId w:val="23"/>
        </w:numPr>
      </w:pPr>
      <w:r w:rsidRPr="00372060">
        <w:t>Per poder fer mitjana de curs la nota mínima de cada trimestre ha de ser superior o igual a 4.</w:t>
      </w:r>
    </w:p>
    <w:p w14:paraId="36FE8973" w14:textId="77777777" w:rsidR="00372060" w:rsidRPr="00372060" w:rsidRDefault="00372060" w:rsidP="00372060">
      <w:pPr>
        <w:numPr>
          <w:ilvl w:val="0"/>
          <w:numId w:val="23"/>
        </w:numPr>
      </w:pPr>
      <w:r w:rsidRPr="00372060">
        <w:t>A final de curs existeix la possibilitat de presentar-se a una prova que pot augmentar la qualificació fins un màxim d’un punt.</w:t>
      </w:r>
    </w:p>
    <w:p w14:paraId="5DEBD48C" w14:textId="77777777" w:rsidR="00372060" w:rsidRPr="00372060" w:rsidRDefault="00372060" w:rsidP="00372060">
      <w:r w:rsidRPr="00372060">
        <w:rPr>
          <w:u w:val="single"/>
        </w:rPr>
        <w:t>Qualificació d’avaluació extraordinària (juny):</w:t>
      </w:r>
    </w:p>
    <w:p w14:paraId="21E93ABC" w14:textId="7643C2B8" w:rsidR="00372060" w:rsidRDefault="00372060" w:rsidP="006F7EEA">
      <w:r w:rsidRPr="00372060">
        <w:t>La qualificació d’avaluació extraordinària serà la que l’alumne obtingui a la prova de juny. La puntuació màxima serà un cinc.</w:t>
      </w:r>
      <w:r>
        <w:br w:type="page"/>
      </w:r>
    </w:p>
    <w:p w14:paraId="369E93FC" w14:textId="4C077509" w:rsidR="00372060" w:rsidRPr="00372060" w:rsidRDefault="00372060" w:rsidP="00372060">
      <w:pPr>
        <w:pStyle w:val="Ttulo2"/>
      </w:pPr>
      <w:bookmarkStart w:id="17" w:name="_Toc178006622"/>
      <w:r w:rsidRPr="00372060">
        <w:lastRenderedPageBreak/>
        <w:t>GEOGRAFIA</w:t>
      </w:r>
      <w:bookmarkEnd w:id="17"/>
    </w:p>
    <w:p w14:paraId="47523868" w14:textId="77777777" w:rsidR="00372060" w:rsidRPr="00372060" w:rsidRDefault="00372060" w:rsidP="00372060">
      <w:r w:rsidRPr="00372060">
        <w:rPr>
          <w:b/>
          <w:bCs/>
        </w:rPr>
        <w:t>Instruments d’avaluació:</w:t>
      </w:r>
    </w:p>
    <w:p w14:paraId="26889F91" w14:textId="77777777" w:rsidR="00372060" w:rsidRPr="00372060" w:rsidRDefault="00372060" w:rsidP="00372060">
      <w:pPr>
        <w:numPr>
          <w:ilvl w:val="0"/>
          <w:numId w:val="24"/>
        </w:numPr>
      </w:pPr>
      <w:r w:rsidRPr="00372060">
        <w:t>El sistema d'avaluació serà continu.</w:t>
      </w:r>
    </w:p>
    <w:p w14:paraId="55C3B1FB" w14:textId="56D6E7A4" w:rsidR="00372060" w:rsidRPr="00372060" w:rsidRDefault="00372060" w:rsidP="00372060">
      <w:pPr>
        <w:numPr>
          <w:ilvl w:val="0"/>
          <w:numId w:val="24"/>
        </w:numPr>
        <w:tabs>
          <w:tab w:val="num" w:pos="720"/>
        </w:tabs>
      </w:pPr>
      <w:r w:rsidRPr="00372060">
        <w:t xml:space="preserve">L’alumnat coneix unes rúbriques que es tindran en compte a l’hora de valorar la seva tasca </w:t>
      </w:r>
    </w:p>
    <w:p w14:paraId="5B84F326" w14:textId="344C0906" w:rsidR="00372060" w:rsidRPr="00372060" w:rsidRDefault="00372060" w:rsidP="00372060">
      <w:pPr>
        <w:numPr>
          <w:ilvl w:val="0"/>
          <w:numId w:val="24"/>
        </w:numPr>
        <w:tabs>
          <w:tab w:val="num" w:pos="720"/>
        </w:tabs>
      </w:pPr>
      <w:r w:rsidRPr="00372060">
        <w:t>Pel que fa referència a les proves teòriques, escrites o orals, cada trimestre es realitzaran una o dues proves referents al temari que s'hagi impartit; una d'aquestes proves tindrà un caire bàsicament teòric i equivaldrà al 40% de la nota d’aquest apartat i l'altra incidirà en la reflexió i el comentari, a l’estil de les PAU, significant el 60% de la referida nota. A partir del segon trimestre es podrà prescindir de la prova teòrica. A l’hora de comptabilitzar el total de la nota de cada avaluació i final aquest apartat representarà el 70% del total de la nota.</w:t>
      </w:r>
    </w:p>
    <w:p w14:paraId="1670E4B4" w14:textId="77777777" w:rsidR="00372060" w:rsidRPr="00372060" w:rsidRDefault="00372060" w:rsidP="00372060">
      <w:r w:rsidRPr="00372060">
        <w:t xml:space="preserve">De l’actitud, treball i assistència a classe </w:t>
      </w:r>
      <w:proofErr w:type="spellStart"/>
      <w:r w:rsidRPr="00372060">
        <w:t>s’extreurà</w:t>
      </w:r>
      <w:proofErr w:type="spellEnd"/>
      <w:r w:rsidRPr="00372060">
        <w:t xml:space="preserve"> el </w:t>
      </w:r>
      <w:r w:rsidRPr="00372060">
        <w:rPr>
          <w:b/>
          <w:bCs/>
        </w:rPr>
        <w:t>20%</w:t>
      </w:r>
      <w:r w:rsidRPr="00372060">
        <w:t xml:space="preserve"> del total de la nota de cada avaluació i final. En aquest sentit es tindrà en compte la participació, atenció, actitud de treball i respecte a les normes establertes. Cal recordar que l’assistència a classe és obligatòria i per tant es tindran en compte les absències físiques i actitudinals.</w:t>
      </w:r>
    </w:p>
    <w:p w14:paraId="04029673" w14:textId="77777777" w:rsidR="00372060" w:rsidRPr="00372060" w:rsidRDefault="00372060" w:rsidP="00372060">
      <w:r w:rsidRPr="00372060">
        <w:t xml:space="preserve">El </w:t>
      </w:r>
      <w:r w:rsidRPr="00372060">
        <w:rPr>
          <w:b/>
          <w:bCs/>
        </w:rPr>
        <w:t>10%</w:t>
      </w:r>
      <w:r w:rsidRPr="00372060">
        <w:t xml:space="preserve"> restant de la de la nota de cada avaluació i final resultarà de la realització dels exercicis i de la confecció dels apunts, tenint en compte la seva qualitat.</w:t>
      </w:r>
    </w:p>
    <w:p w14:paraId="72527112" w14:textId="77777777" w:rsidR="00372060" w:rsidRPr="00372060" w:rsidRDefault="00372060" w:rsidP="00372060">
      <w:r w:rsidRPr="00372060">
        <w:t>La nota de cada avaluació incidirà en la nota final de manera proporcional i serà potestat del professor-a de l’assignatura el seu arrodoniment.</w:t>
      </w:r>
    </w:p>
    <w:p w14:paraId="33BB6A69" w14:textId="77777777" w:rsidR="00372060" w:rsidRPr="00372060" w:rsidRDefault="00372060" w:rsidP="00372060">
      <w:r w:rsidRPr="00372060">
        <w:t>- Sistemes de recuperació i millora de la nota.</w:t>
      </w:r>
    </w:p>
    <w:p w14:paraId="4085F979" w14:textId="77777777" w:rsidR="00372060" w:rsidRPr="00372060" w:rsidRDefault="00372060" w:rsidP="00372060">
      <w:r w:rsidRPr="00372060">
        <w:tab/>
        <w:t>Per tal de recuperar les matèries que trimestralment no es vagin assolint es plantejaran tot un seguit d’activitats complementàries, a realitzar durant el trimestre següent, dintre dels terminis marcats pel professor de la matèria, que poden consistir en treballs a realitzar per l’alumne o en proves extraordinàries. Pel que fa a la recuperació de la matèria a final de curs regiran els criteris esmentats a l’apartat anterior.</w:t>
      </w:r>
    </w:p>
    <w:p w14:paraId="75DA5B67" w14:textId="6EC07A9C" w:rsidR="00372060" w:rsidRDefault="00372060" w:rsidP="00372060">
      <w:r w:rsidRPr="00372060">
        <w:tab/>
        <w:t>Així mateix, l'alumne tindrà la possibilitat de realitzar una prova global, a la fi del curs, per tal d'arrodonir o millorar la nota o bé superar el curs, si s'escau. Aquesta prova serà recomanable per a tothom, atenent el fet que l'alumne s'haurà d'examinar posteriorment a les PAU.</w:t>
      </w:r>
    </w:p>
    <w:p w14:paraId="487C8EB9" w14:textId="77777777" w:rsidR="00372060" w:rsidRDefault="00372060" w:rsidP="00372060"/>
    <w:p w14:paraId="4F1D0495" w14:textId="2745ACC2" w:rsidR="00372060" w:rsidRDefault="00372060">
      <w:pPr>
        <w:spacing w:line="259" w:lineRule="auto"/>
        <w:jc w:val="left"/>
      </w:pPr>
      <w:r>
        <w:br w:type="page"/>
      </w:r>
    </w:p>
    <w:p w14:paraId="37016625" w14:textId="1F81235F" w:rsidR="00372060" w:rsidRDefault="00372060" w:rsidP="00372060">
      <w:pPr>
        <w:pStyle w:val="Ttulo2"/>
      </w:pPr>
      <w:bookmarkStart w:id="18" w:name="_Toc178006623"/>
      <w:r w:rsidRPr="00372060">
        <w:lastRenderedPageBreak/>
        <w:t>HISTÒRIA DE L’ART</w:t>
      </w:r>
      <w:bookmarkEnd w:id="18"/>
    </w:p>
    <w:p w14:paraId="34590121" w14:textId="77777777" w:rsidR="00372060" w:rsidRPr="00372060" w:rsidRDefault="00372060" w:rsidP="00372060">
      <w:r w:rsidRPr="00372060">
        <w:rPr>
          <w:b/>
          <w:bCs/>
        </w:rPr>
        <w:t>Criteris d’avaluació</w:t>
      </w:r>
    </w:p>
    <w:p w14:paraId="558D1066" w14:textId="3A2C0632" w:rsidR="00372060" w:rsidRPr="00372060" w:rsidRDefault="00372060" w:rsidP="00372060">
      <w:r w:rsidRPr="00372060">
        <w:t>Segons els currículum desenvolupat en el Decret</w:t>
      </w:r>
      <w:r>
        <w:t xml:space="preserve"> </w:t>
      </w:r>
      <w:hyperlink r:id="rId11" w:history="1">
        <w:r w:rsidRPr="00372060">
          <w:rPr>
            <w:rStyle w:val="Hipervnculo"/>
          </w:rPr>
          <w:t>142/2008</w:t>
        </w:r>
      </w:hyperlink>
      <w:r w:rsidRPr="00372060">
        <w:t>, els criteris d’avaluació de la matèria d’Història de l’Art són els que apareixen a continuació, no obstant això, els criteris es presenten d’una forma més específica en cada unitat didàctica. </w:t>
      </w:r>
    </w:p>
    <w:p w14:paraId="1FBB08DA" w14:textId="77777777" w:rsidR="00372060" w:rsidRPr="00372060" w:rsidRDefault="00372060" w:rsidP="00372060">
      <w:r w:rsidRPr="00372060">
        <w:t>1. Exposar una definició del concepte d'art, tot resumint algunes de les seves funcions al llarg de la història a partir d'exemples concrets i analitzant i comparant els canvis produïts en la seva concepció en diferents moments històrics i en diferents cultures.</w:t>
      </w:r>
    </w:p>
    <w:p w14:paraId="654F46F8" w14:textId="77777777" w:rsidR="00372060" w:rsidRPr="00372060" w:rsidRDefault="00372060" w:rsidP="00372060">
      <w:r w:rsidRPr="00372060">
        <w:t>2. Resumir l'esquema d'un mètode de comentari i lectura d'una obra d'art que tingui en compte els elements que la componen i la seva relació amb el context històric i cultural, aplicar-lo a l'anàlisi i interpretació de diverses obres arquitectòniques i plàstiques, emprant els diferents tipus de discurs lingüístic i utilitzant la terminologia adequada per identificar els vehicles artístics i les tipologies.</w:t>
      </w:r>
    </w:p>
    <w:p w14:paraId="2D6285A4" w14:textId="77777777" w:rsidR="00372060" w:rsidRPr="00372060" w:rsidRDefault="00372060" w:rsidP="00372060">
      <w:r w:rsidRPr="00372060">
        <w:t>3. Identificar, analitzar i interpretar diverses obres d'art representatives d'una època que no sigui la contemporània i també l'evolució de l'obra d'un o una artista no contemporanis, tot assenyalant-hi les peculiars relacions entre el rol dels artistes i la societat en els casos estudiats i els canvis respecte d'èpoques precedents o consegüents. </w:t>
      </w:r>
    </w:p>
    <w:p w14:paraId="37ADAD7C" w14:textId="77777777" w:rsidR="00372060" w:rsidRPr="00372060" w:rsidRDefault="00372060" w:rsidP="00372060">
      <w:r w:rsidRPr="00372060">
        <w:t xml:space="preserve">4. Resumir i caracteritzar els components determinants i les línies bàsiques de les formes, temes i funcions dels estils d'una de les èpoques de la història de l'art (llevat de la contemporània), situar-los amb la màxima precisió possible en unes coordenades </w:t>
      </w:r>
      <w:proofErr w:type="spellStart"/>
      <w:r w:rsidRPr="00372060">
        <w:t>espaciotemporals</w:t>
      </w:r>
      <w:proofErr w:type="spellEnd"/>
      <w:r w:rsidRPr="00372060">
        <w:t>, establir-hi les ruptures i continuïtats pertinents i relacionar-los amb el context històric en què es desenvolupen. </w:t>
      </w:r>
    </w:p>
    <w:p w14:paraId="1CE53DC6" w14:textId="77777777" w:rsidR="00372060" w:rsidRPr="00372060" w:rsidRDefault="00372060" w:rsidP="00372060">
      <w:r w:rsidRPr="00372060">
        <w:t>5. Reconèixer i analitzar obres significatives d'artistes rellevants, amb especial atenció a artistes espanyols i catalans, distingint tant els trets diferenciadors del seu estil com els elements que comparteixen amb artistes coetanis, així com valorant la diversitat de corrents o models estètics que es poden desenvolupar en una mateixa època. </w:t>
      </w:r>
    </w:p>
    <w:p w14:paraId="217F9299" w14:textId="77777777" w:rsidR="00372060" w:rsidRPr="00372060" w:rsidRDefault="00372060" w:rsidP="00372060">
      <w:r w:rsidRPr="00372060">
        <w:t>6. Explicar de manera resumida les continuïtats i canvis observables dels estils plàstics vuitcentistes, així com el tractament dels temes i les actituds de l'imaginari col·lectiu que s'hi poden observar per mitjà de l'anàlisi i interpretació d'alguns exemples paradigmàtics. </w:t>
      </w:r>
    </w:p>
    <w:p w14:paraId="3627BDDE" w14:textId="77777777" w:rsidR="00372060" w:rsidRPr="00372060" w:rsidRDefault="00372060" w:rsidP="00372060">
      <w:r w:rsidRPr="00372060">
        <w:t>7. Identificar, analitzar i interpretar obres significatives del segle XX que revelin la diversitat de plantejaments i tendències plàstiques i visuals de l'art contemporani, valorant les innovacions que aporten i les funcions socials en cada cas i argumentant el paper de l'art en el món actual. </w:t>
      </w:r>
    </w:p>
    <w:p w14:paraId="2DABAFA9" w14:textId="77777777" w:rsidR="00372060" w:rsidRPr="00372060" w:rsidRDefault="00372060" w:rsidP="00372060">
      <w:r w:rsidRPr="00372060">
        <w:lastRenderedPageBreak/>
        <w:t>8. Resumir les tendències arquitectòniques dels segles XIX i XX a partir de l'anàlisi d'algunes edificacions característiques. Identificar, analitzar i interpretar algunes obres arquitectòniques contemporànies.</w:t>
      </w:r>
    </w:p>
    <w:p w14:paraId="2E7EC136" w14:textId="77777777" w:rsidR="00372060" w:rsidRPr="00372060" w:rsidRDefault="00372060" w:rsidP="00372060">
      <w:r w:rsidRPr="00372060">
        <w:t>9. Observar directament i analitzar monuments artístics i obres d'art en museus i exposicions, prèvia preparació amb informació pertinent, apreciar la qualitat estètica de les obres i expressar, oralment o per escrit, una opinió fonamentada. Planificar i realitzar petits treballs d'indagació a partir del patrimoni artístic o de rutes historicoartístiques.</w:t>
      </w:r>
    </w:p>
    <w:p w14:paraId="4FC6EDC9" w14:textId="77777777" w:rsidR="00372060" w:rsidRPr="00372060" w:rsidRDefault="00372060" w:rsidP="00372060">
      <w:r w:rsidRPr="00372060">
        <w:rPr>
          <w:b/>
          <w:bCs/>
        </w:rPr>
        <w:t>Instruments d’avaluació</w:t>
      </w:r>
    </w:p>
    <w:p w14:paraId="1D9D2890" w14:textId="77777777" w:rsidR="00372060" w:rsidRPr="00372060" w:rsidRDefault="00372060" w:rsidP="00372060">
      <w:r w:rsidRPr="00372060">
        <w:t>Els principals instruments d’avaluació emprats en aquesta programació són els següents:</w:t>
      </w:r>
    </w:p>
    <w:p w14:paraId="3129EF69" w14:textId="77777777" w:rsidR="00372060" w:rsidRPr="00372060" w:rsidRDefault="00372060" w:rsidP="00372060">
      <w:pPr>
        <w:numPr>
          <w:ilvl w:val="0"/>
          <w:numId w:val="27"/>
        </w:numPr>
        <w:rPr>
          <w:b/>
          <w:bCs/>
        </w:rPr>
      </w:pPr>
      <w:r w:rsidRPr="00372060">
        <w:t>Realització de quadres sinòptics, lectura de textos, comentari d’obres d’art, visualització d’obres...</w:t>
      </w:r>
    </w:p>
    <w:p w14:paraId="30D2537B" w14:textId="77777777" w:rsidR="00372060" w:rsidRPr="00372060" w:rsidRDefault="00372060" w:rsidP="00372060">
      <w:pPr>
        <w:numPr>
          <w:ilvl w:val="0"/>
          <w:numId w:val="27"/>
        </w:numPr>
        <w:rPr>
          <w:b/>
          <w:bCs/>
        </w:rPr>
      </w:pPr>
      <w:r w:rsidRPr="00372060">
        <w:t>Carpeta d’aprenentatge: seguiment de les activitats diàries de l’alumne.</w:t>
      </w:r>
    </w:p>
    <w:p w14:paraId="0FD96257" w14:textId="77777777" w:rsidR="00372060" w:rsidRPr="00372060" w:rsidRDefault="00372060" w:rsidP="00372060">
      <w:pPr>
        <w:numPr>
          <w:ilvl w:val="0"/>
          <w:numId w:val="27"/>
        </w:numPr>
        <w:rPr>
          <w:b/>
          <w:bCs/>
        </w:rPr>
      </w:pPr>
      <w:r w:rsidRPr="00372060">
        <w:t>Diari d’aula: seguiment diari de l’alumnat valorant la participació.</w:t>
      </w:r>
    </w:p>
    <w:p w14:paraId="219E501D" w14:textId="77777777" w:rsidR="00372060" w:rsidRPr="00372060" w:rsidRDefault="00372060" w:rsidP="00372060">
      <w:pPr>
        <w:numPr>
          <w:ilvl w:val="0"/>
          <w:numId w:val="27"/>
        </w:numPr>
        <w:rPr>
          <w:b/>
          <w:bCs/>
        </w:rPr>
      </w:pPr>
      <w:r w:rsidRPr="00372060">
        <w:t xml:space="preserve">Proves escrites: </w:t>
      </w:r>
      <w:proofErr w:type="spellStart"/>
      <w:r w:rsidRPr="00372060">
        <w:t>pre</w:t>
      </w:r>
      <w:proofErr w:type="spellEnd"/>
      <w:r w:rsidRPr="00372060">
        <w:t>-examen, examen, treballs, comentaris, crítiques, valoracions...</w:t>
      </w:r>
    </w:p>
    <w:p w14:paraId="5FE20525" w14:textId="45F68242" w:rsidR="00372060" w:rsidRDefault="00372060">
      <w:pPr>
        <w:spacing w:line="259" w:lineRule="auto"/>
        <w:jc w:val="left"/>
      </w:pPr>
      <w:r>
        <w:br w:type="page"/>
      </w:r>
    </w:p>
    <w:p w14:paraId="1CEFEC81" w14:textId="700E0380" w:rsidR="00372060" w:rsidRDefault="00372060" w:rsidP="00372060">
      <w:pPr>
        <w:pStyle w:val="Ttulo2"/>
      </w:pPr>
      <w:bookmarkStart w:id="19" w:name="_Toc178006624"/>
      <w:r w:rsidRPr="00372060">
        <w:lastRenderedPageBreak/>
        <w:t>HISTÒRIA CONTEMPORÀNIA D’ESPANY</w:t>
      </w:r>
      <w:r>
        <w:t>A</w:t>
      </w:r>
      <w:bookmarkEnd w:id="19"/>
    </w:p>
    <w:p w14:paraId="3038AAEA" w14:textId="77777777" w:rsidR="00DD2887" w:rsidRPr="00DD2887" w:rsidRDefault="00DD2887" w:rsidP="00DD2887">
      <w:r w:rsidRPr="00DD2887">
        <w:rPr>
          <w:b/>
          <w:bCs/>
        </w:rPr>
        <w:t>Instruments d’avaluació</w:t>
      </w:r>
    </w:p>
    <w:p w14:paraId="0901A3DC" w14:textId="77777777" w:rsidR="00DD2887" w:rsidRPr="00DD2887" w:rsidRDefault="00DD2887" w:rsidP="00DD2887">
      <w:r w:rsidRPr="00DD2887">
        <w:t>Els instruments d’avaluació utilitzats seran:</w:t>
      </w:r>
    </w:p>
    <w:p w14:paraId="1EF7E206" w14:textId="4F03F84E" w:rsidR="00DD2887" w:rsidRPr="00DD2887" w:rsidRDefault="00DD2887" w:rsidP="00DD2887">
      <w:r w:rsidRPr="00DD2887">
        <w:rPr>
          <w:b/>
          <w:bCs/>
        </w:rPr>
        <w:t>Proves escrites</w:t>
      </w:r>
      <w:r w:rsidRPr="00DD2887">
        <w:t>: 80% de la nota del trimestre</w:t>
      </w:r>
    </w:p>
    <w:p w14:paraId="26A6D560" w14:textId="77777777" w:rsidR="00DD2887" w:rsidRPr="00DD2887" w:rsidRDefault="00DD2887" w:rsidP="00DD2887">
      <w:r w:rsidRPr="00DD2887">
        <w:t>Durant el curs es faran 2 o 3 parcials per trimestre. En casos extraordinaris i amb acord del departament de Ciències Socials hi haurà recuperació d’algun trimestre durant el curs, sinó, la recuperació serà al juny.</w:t>
      </w:r>
    </w:p>
    <w:p w14:paraId="69548B81" w14:textId="1E4129EC" w:rsidR="00DD2887" w:rsidRDefault="00DD2887" w:rsidP="00DD2887">
      <w:r w:rsidRPr="00DD2887">
        <w:t>Les proves teòriques seran similars a les dels exàmens de les PAU. *** Aquesta prova pot canviar depenent de la reunió informativa d’octubre de 2024</w:t>
      </w:r>
      <w:r w:rsidR="006F7EEA">
        <w:t xml:space="preserve">. </w:t>
      </w:r>
    </w:p>
    <w:p w14:paraId="156A85A9" w14:textId="7B184CF7" w:rsidR="006F7EEA" w:rsidRPr="00DD2887" w:rsidRDefault="006F7EEA" w:rsidP="00DD2887">
      <w:r>
        <w:t>Les faltes d’ortografia descomptaran fins a un màxim d’un punt</w:t>
      </w:r>
    </w:p>
    <w:p w14:paraId="6B78C693" w14:textId="66599536" w:rsidR="00DD2887" w:rsidRPr="00DD2887" w:rsidRDefault="00DD2887" w:rsidP="00DD2887">
      <w:r w:rsidRPr="00DD2887">
        <w:rPr>
          <w:b/>
          <w:bCs/>
        </w:rPr>
        <w:t xml:space="preserve">Treballs: </w:t>
      </w:r>
      <w:r w:rsidRPr="00DD2887">
        <w:t>10% de la nota del trimestre</w:t>
      </w:r>
    </w:p>
    <w:p w14:paraId="1366F921" w14:textId="77777777" w:rsidR="00DD2887" w:rsidRPr="00DD2887" w:rsidRDefault="00DD2887" w:rsidP="00DD2887">
      <w:r w:rsidRPr="00DD2887">
        <w:t>Es realitzaran diferents treballs.</w:t>
      </w:r>
    </w:p>
    <w:p w14:paraId="7070270D" w14:textId="77777777" w:rsidR="00DD2887" w:rsidRDefault="00DD2887" w:rsidP="00DD2887">
      <w:r w:rsidRPr="00DD2887">
        <w:t>Dos d’escrits (a primer i segon trimestre) per veure la redacció per part de l’alumnat.</w:t>
      </w:r>
    </w:p>
    <w:p w14:paraId="1997032E" w14:textId="77777777" w:rsidR="00DD2887" w:rsidRPr="00DD2887" w:rsidRDefault="00DD2887" w:rsidP="00DD2887">
      <w:r w:rsidRPr="00DD2887">
        <w:t>Formularis per treballar documents de cada tema que entra a les PAU, abans de cada prova escrita</w:t>
      </w:r>
    </w:p>
    <w:p w14:paraId="5161AD17" w14:textId="15BE2065" w:rsidR="00DD2887" w:rsidRPr="00DD2887" w:rsidRDefault="00DD2887" w:rsidP="00DD2887">
      <w:r w:rsidRPr="00DD2887">
        <w:rPr>
          <w:b/>
          <w:bCs/>
        </w:rPr>
        <w:t xml:space="preserve">Participació i actitud: </w:t>
      </w:r>
      <w:r w:rsidRPr="00DD2887">
        <w:t>10% nota trimestre</w:t>
      </w:r>
    </w:p>
    <w:p w14:paraId="2B3A19BB" w14:textId="77777777" w:rsidR="00DD2887" w:rsidRPr="00DD2887" w:rsidRDefault="00DD2887" w:rsidP="00DD2887">
      <w:r w:rsidRPr="00DD2887">
        <w:t xml:space="preserve">Per valorar la participació i actitud envers la matèria es farà seguir d’una rúbrica que estarà compartida al </w:t>
      </w:r>
      <w:proofErr w:type="spellStart"/>
      <w:r w:rsidRPr="00DD2887">
        <w:t>Classroom</w:t>
      </w:r>
      <w:proofErr w:type="spellEnd"/>
      <w:r w:rsidRPr="00DD2887">
        <w:t xml:space="preserve"> de la classe.</w:t>
      </w:r>
    </w:p>
    <w:p w14:paraId="6EF9F49F" w14:textId="39ED8C1F" w:rsidR="00DD2887" w:rsidRPr="00DD2887" w:rsidRDefault="00DD2887" w:rsidP="00DD2887">
      <w:r w:rsidRPr="00DD2887">
        <w:t>Excepcionalment:</w:t>
      </w:r>
    </w:p>
    <w:p w14:paraId="062A61DD" w14:textId="27993C2D" w:rsidR="00DD2887" w:rsidRPr="00DD2887" w:rsidRDefault="00DD2887" w:rsidP="00DD2887">
      <w:r w:rsidRPr="00DD2887">
        <w:t>En el cas que l’actitud d’un alumne sigui negativa es podrà augmentar el percentatge fins al 20 %, quedant el valor dels continguts en un 70%.</w:t>
      </w:r>
    </w:p>
    <w:p w14:paraId="22F9168E" w14:textId="0B904AE1" w:rsidR="00DD2887" w:rsidRPr="00DD2887" w:rsidRDefault="00DD2887" w:rsidP="00DD2887">
      <w:r w:rsidRPr="00DD2887">
        <w:t>En cas que l’actitud sigui molt negativa, no segueixi les normes del centre i no tingui una actitud per estar al batxillerat, la nota equivaldrà a 0, sense tenir en compte la rúbrica.</w:t>
      </w:r>
    </w:p>
    <w:p w14:paraId="3E4C727F" w14:textId="77777777" w:rsidR="00DD2887" w:rsidRPr="00DD2887" w:rsidRDefault="00DD2887" w:rsidP="00DD2887">
      <w:r w:rsidRPr="00DD2887">
        <w:rPr>
          <w:b/>
          <w:bCs/>
        </w:rPr>
        <w:t>La nota de l’avaluació/trimestre</w:t>
      </w:r>
      <w:r w:rsidRPr="00DD2887">
        <w:t>:</w:t>
      </w:r>
    </w:p>
    <w:p w14:paraId="15D14F47" w14:textId="77777777" w:rsidR="00DD2887" w:rsidRPr="00DD2887" w:rsidRDefault="00DD2887" w:rsidP="00DD2887">
      <w:r w:rsidRPr="00DD2887">
        <w:t>Serà la suma d’aquestes proves i del treball i participació de l’alumne a classe.</w:t>
      </w:r>
    </w:p>
    <w:p w14:paraId="19DB01CE" w14:textId="77777777" w:rsidR="00DD2887" w:rsidRPr="00DD2887" w:rsidRDefault="00DD2887" w:rsidP="00DD2887">
      <w:r w:rsidRPr="00DD2887">
        <w:t>A Història, només s’aplicarà el 20% de treball i actitud en el cas que s’entregui tota la feina encarregada pel professor, això també servirà per arrodonir per amunt. Si no s’entrega tota la feina no s’arrodoneix a l’alça.</w:t>
      </w:r>
    </w:p>
    <w:p w14:paraId="37C3762E" w14:textId="77777777" w:rsidR="00AE04B5" w:rsidRDefault="00AE04B5">
      <w:pPr>
        <w:spacing w:line="259" w:lineRule="auto"/>
        <w:jc w:val="left"/>
        <w:rPr>
          <w:b/>
          <w:bCs/>
        </w:rPr>
      </w:pPr>
      <w:r>
        <w:rPr>
          <w:b/>
          <w:bCs/>
        </w:rPr>
        <w:br w:type="page"/>
      </w:r>
    </w:p>
    <w:p w14:paraId="2ECAD068" w14:textId="3D030429" w:rsidR="00DD2887" w:rsidRPr="00DD2887" w:rsidRDefault="00DD2887" w:rsidP="00DD2887">
      <w:r w:rsidRPr="00DD2887">
        <w:rPr>
          <w:b/>
          <w:bCs/>
        </w:rPr>
        <w:lastRenderedPageBreak/>
        <w:t>Avaluació en cas de COVID-19</w:t>
      </w:r>
    </w:p>
    <w:p w14:paraId="35A9F00A" w14:textId="77777777" w:rsidR="00DD2887" w:rsidRPr="00DD2887" w:rsidRDefault="00DD2887" w:rsidP="00DD2887">
      <w:r w:rsidRPr="00DD2887">
        <w:t>Es lliuraran activitats avaluables als alumnes que hagin contret el COVID-19 i a aquells que siguin contactes estrets. Un cop es reincorporin a l’aula es realitzarà, si cal, una prova escrita o bé es farà la mitjana de les notes que tenen.</w:t>
      </w:r>
    </w:p>
    <w:p w14:paraId="536A7A56" w14:textId="77777777" w:rsidR="00DD2887" w:rsidRPr="00DD2887" w:rsidRDefault="00DD2887" w:rsidP="00DD2887">
      <w:r w:rsidRPr="00DD2887">
        <w:rPr>
          <w:u w:val="single"/>
        </w:rPr>
        <w:t>Avaluació no presencial</w:t>
      </w:r>
      <w:r w:rsidRPr="00DD2887">
        <w:t>: el professor proposarà activitats avaluables i els percentatges seran els mateixos: 80% per les proves escrites i els treballs i un 20 % per les competències actitudinals i la feina a casa.</w:t>
      </w:r>
    </w:p>
    <w:p w14:paraId="66B043F6" w14:textId="17799E7B" w:rsidR="00DD2887" w:rsidRPr="00DD2887" w:rsidRDefault="00DD2887" w:rsidP="00DD2887">
      <w:r w:rsidRPr="00DD2887">
        <w:rPr>
          <w:b/>
          <w:bCs/>
        </w:rPr>
        <w:t>NOTA FINAL DE CURS</w:t>
      </w:r>
      <w:r w:rsidRPr="00DD2887">
        <w:t xml:space="preserve"> s’establirà segons els criteris següents:</w:t>
      </w:r>
    </w:p>
    <w:p w14:paraId="132C2A02" w14:textId="77777777" w:rsidR="00DD2887" w:rsidRPr="00DD2887" w:rsidRDefault="00DD2887" w:rsidP="00DD2887">
      <w:pPr>
        <w:numPr>
          <w:ilvl w:val="0"/>
          <w:numId w:val="28"/>
        </w:numPr>
      </w:pPr>
      <w:r w:rsidRPr="00DD2887">
        <w:t>Per aprovar el curs, la mitjana final dels tres trimestres ha de ser superior o igual a 5. Si és inferior s’haurà de recuperar tot el curs a l’avaluació extraordinària de juny.</w:t>
      </w:r>
    </w:p>
    <w:p w14:paraId="205448F3" w14:textId="77777777" w:rsidR="00DD2887" w:rsidRPr="00DD2887" w:rsidRDefault="00DD2887" w:rsidP="00DD2887">
      <w:pPr>
        <w:numPr>
          <w:ilvl w:val="0"/>
          <w:numId w:val="28"/>
        </w:numPr>
      </w:pPr>
      <w:r w:rsidRPr="00DD2887">
        <w:t>En el cas de tenir dues avaluacions aprovades, la mitjana final quedarà aprovada, a excepció de què l’avaluació suspesa sigui inferior a 3, en aquest cas l’alumne haurà de recuperar l’avaluació en concret a la prova extraordinària de juny.</w:t>
      </w:r>
    </w:p>
    <w:p w14:paraId="4B824BF8" w14:textId="77777777" w:rsidR="00372060" w:rsidRPr="00372060" w:rsidRDefault="00372060" w:rsidP="00372060"/>
    <w:sectPr w:rsidR="00372060" w:rsidRPr="00372060" w:rsidSect="006F7EEA">
      <w:headerReference w:type="default" r:id="rId12"/>
      <w:footerReference w:type="default" r:id="rId13"/>
      <w:pgSz w:w="11906" w:h="16838"/>
      <w:pgMar w:top="1985" w:right="1418" w:bottom="2410" w:left="1418"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1CEF9F0" w14:textId="77777777" w:rsidR="00B34355" w:rsidRDefault="00B34355" w:rsidP="001F6782">
      <w:pPr>
        <w:spacing w:after="0"/>
      </w:pPr>
      <w:r>
        <w:separator/>
      </w:r>
    </w:p>
  </w:endnote>
  <w:endnote w:type="continuationSeparator" w:id="0">
    <w:p w14:paraId="1CC73078" w14:textId="77777777" w:rsidR="00B34355" w:rsidRDefault="00B34355" w:rsidP="001F6782">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embedRegular r:id="rId1" w:fontKey="{C1149020-7021-443D-98EC-01850C7B7EB2}"/>
    <w:embedBold r:id="rId2" w:fontKey="{17C30521-BCAD-4BFE-B908-F41A214FC7AF}"/>
    <w:embedItalic r:id="rId3" w:fontKey="{2B326A01-E190-4AC8-B36E-517BC8DDE38B}"/>
    <w:embedBoldItalic r:id="rId4" w:fontKey="{4E565592-5553-47E0-A9CC-52865C27EA7E}"/>
  </w:font>
  <w:font w:name="Arial">
    <w:panose1 w:val="020B0604020202020204"/>
    <w:charset w:val="00"/>
    <w:family w:val="swiss"/>
    <w:pitch w:val="variable"/>
    <w:sig w:usb0="E0002EFF" w:usb1="C000785B" w:usb2="00000009" w:usb3="00000000" w:csb0="000001FF" w:csb1="00000000"/>
  </w:font>
  <w:font w:name="Yaldevi">
    <w:altName w:val="Iskoola Pota"/>
    <w:charset w:val="00"/>
    <w:family w:val="auto"/>
    <w:pitch w:val="variable"/>
    <w:sig w:usb0="00000007" w:usb1="00000000" w:usb2="00000200" w:usb3="00000000" w:csb0="00000093" w:csb1="00000000"/>
    <w:embedRegular r:id="rId5" w:fontKey="{DDF99542-AF19-4793-9C95-EE5A7F0ABD1C}"/>
    <w:embedBold r:id="rId6" w:fontKey="{FBCC2C74-2E59-4C64-B172-B1A5BCDB3D19}"/>
    <w:embedItalic r:id="rId7" w:fontKey="{236A8E47-5FF8-4D62-B5FC-BB87FA8DFEB8}"/>
    <w:embedBoldItalic r:id="rId8" w:fontKey="{79D07C85-3A81-4EDB-A8AC-33730BB8A7DF}"/>
  </w:font>
  <w:font w:name="Calibri Light">
    <w:panose1 w:val="020F0302020204030204"/>
    <w:charset w:val="00"/>
    <w:family w:val="swiss"/>
    <w:pitch w:val="variable"/>
    <w:sig w:usb0="E4002EFF" w:usb1="C200247B" w:usb2="00000009" w:usb3="00000000" w:csb0="000001FF" w:csb1="00000000"/>
    <w:embedRegular r:id="rId9" w:fontKey="{0496154E-819F-419F-BFD7-92A8B0A75CFD}"/>
  </w:font>
  <w:font w:name="LT Renovate">
    <w:panose1 w:val="00000000000000000000"/>
    <w:charset w:val="00"/>
    <w:family w:val="modern"/>
    <w:notTrueType/>
    <w:pitch w:val="variable"/>
    <w:sig w:usb0="80000003" w:usb1="00000000" w:usb2="00000000" w:usb3="00000000" w:csb0="00000001" w:csb1="00000000"/>
  </w:font>
  <w:font w:name="HelveticaNeueLT W1G 75 Bd">
    <w:altName w:val="Arial"/>
    <w:charset w:val="00"/>
    <w:family w:val="swiss"/>
    <w:pitch w:val="variable"/>
    <w:sig w:usb0="A00002AF" w:usb1="5000205B" w:usb2="00000000" w:usb3="00000000" w:csb0="0000009F" w:csb1="00000000"/>
  </w:font>
  <w:font w:name="Cambria">
    <w:panose1 w:val="02040503050406030204"/>
    <w:charset w:val="00"/>
    <w:family w:val="roman"/>
    <w:pitch w:val="variable"/>
    <w:sig w:usb0="E00006FF" w:usb1="420024FF" w:usb2="02000000" w:usb3="00000000" w:csb0="0000019F" w:csb1="00000000"/>
    <w:embedRegular r:id="rId10" w:fontKey="{6957DAAE-C49F-448C-B3DA-D2176C392C93}"/>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40B23E" w14:textId="79FAAC6E" w:rsidR="006A1283" w:rsidRDefault="006A1283" w:rsidP="006A1283">
    <w:pPr>
      <w:pStyle w:val="Piedepgina"/>
      <w:jc w:val="center"/>
    </w:pPr>
    <w:r>
      <w:rPr>
        <w:rFonts w:cs="Yaldevi"/>
        <w:b/>
        <w:bCs/>
        <w:noProof/>
        <w:sz w:val="32"/>
        <w:szCs w:val="32"/>
      </w:rPr>
      <w:drawing>
        <wp:inline distT="0" distB="0" distL="0" distR="0" wp14:anchorId="20B5F099" wp14:editId="7EDBE223">
          <wp:extent cx="3252865" cy="828817"/>
          <wp:effectExtent l="0" t="0" r="5080" b="9525"/>
          <wp:docPr id="1188555394" name="Gràf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1951400" name="Gràfic 941951400"/>
                  <pic:cNvPicPr/>
                </pic:nvPicPr>
                <pic:blipFill>
                  <a:blip r:embed="rId1">
                    <a:extLst>
                      <a:ext uri="{96DAC541-7B7A-43D3-8B79-37D633B846F1}">
                        <asvg:svgBlip xmlns:asvg="http://schemas.microsoft.com/office/drawing/2016/SVG/main" r:embed="rId2"/>
                      </a:ext>
                    </a:extLst>
                  </a:blip>
                  <a:stretch>
                    <a:fillRect/>
                  </a:stretch>
                </pic:blipFill>
                <pic:spPr>
                  <a:xfrm>
                    <a:off x="0" y="0"/>
                    <a:ext cx="3272582" cy="833841"/>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aconcuadrcula"/>
      <w:tblW w:w="10626" w:type="dxa"/>
      <w:tblInd w:w="-785" w:type="dxa"/>
      <w:tblLook w:val="04A0" w:firstRow="1" w:lastRow="0" w:firstColumn="1" w:lastColumn="0" w:noHBand="0" w:noVBand="1"/>
    </w:tblPr>
    <w:tblGrid>
      <w:gridCol w:w="2094"/>
      <w:gridCol w:w="7358"/>
      <w:gridCol w:w="1174"/>
    </w:tblGrid>
    <w:tr w:rsidR="006223E9" w:rsidRPr="00F245EA" w14:paraId="61F19010" w14:textId="77777777" w:rsidTr="00AE04B5">
      <w:tc>
        <w:tcPr>
          <w:tcW w:w="2094" w:type="dxa"/>
          <w:vMerge w:val="restart"/>
          <w:vAlign w:val="center"/>
        </w:tcPr>
        <w:p w14:paraId="185B6F60" w14:textId="1994D7B5" w:rsidR="006223E9" w:rsidRDefault="006D76A1" w:rsidP="00FA702D">
          <w:pPr>
            <w:pStyle w:val="Piedepgina"/>
            <w:rPr>
              <w:sz w:val="18"/>
              <w:szCs w:val="18"/>
            </w:rPr>
          </w:pPr>
          <w:r>
            <w:rPr>
              <w:noProof/>
              <w:sz w:val="18"/>
              <w:szCs w:val="18"/>
            </w:rPr>
            <w:drawing>
              <wp:inline distT="0" distB="0" distL="0" distR="0" wp14:anchorId="7E23F1BF" wp14:editId="43FE3907">
                <wp:extent cx="1154731" cy="205483"/>
                <wp:effectExtent l="0" t="0" r="7620" b="4445"/>
                <wp:docPr id="1154979410" name="Gràf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5594659" name="Gràfic 1425594659"/>
                        <pic:cNvPicPr/>
                      </pic:nvPicPr>
                      <pic:blipFill>
                        <a:blip r:embed="rId1">
                          <a:extLst>
                            <a:ext uri="{96DAC541-7B7A-43D3-8B79-37D633B846F1}">
                              <asvg:svgBlip xmlns:asvg="http://schemas.microsoft.com/office/drawing/2016/SVG/main" r:embed="rId2"/>
                            </a:ext>
                          </a:extLst>
                        </a:blip>
                        <a:stretch>
                          <a:fillRect/>
                        </a:stretch>
                      </pic:blipFill>
                      <pic:spPr>
                        <a:xfrm>
                          <a:off x="0" y="0"/>
                          <a:ext cx="1256853" cy="223655"/>
                        </a:xfrm>
                        <a:prstGeom prst="rect">
                          <a:avLst/>
                        </a:prstGeom>
                      </pic:spPr>
                    </pic:pic>
                  </a:graphicData>
                </a:graphic>
              </wp:inline>
            </w:drawing>
          </w:r>
        </w:p>
      </w:tc>
      <w:tc>
        <w:tcPr>
          <w:tcW w:w="7358" w:type="dxa"/>
          <w:vAlign w:val="center"/>
        </w:tcPr>
        <w:p w14:paraId="06CC7F9C" w14:textId="5477D894" w:rsidR="006223E9" w:rsidRPr="00660CF0" w:rsidRDefault="00AE04B5" w:rsidP="00FA702D">
          <w:pPr>
            <w:pStyle w:val="Piedepgina"/>
            <w:rPr>
              <w:sz w:val="18"/>
              <w:szCs w:val="18"/>
              <w:lang w:val="es-ES"/>
            </w:rPr>
          </w:pPr>
          <w:proofErr w:type="spellStart"/>
          <w:r>
            <w:rPr>
              <w:sz w:val="18"/>
              <w:szCs w:val="18"/>
              <w:lang w:val="es-ES"/>
            </w:rPr>
            <w:t>Criteris</w:t>
          </w:r>
          <w:proofErr w:type="spellEnd"/>
          <w:r>
            <w:rPr>
              <w:sz w:val="18"/>
              <w:szCs w:val="18"/>
              <w:lang w:val="es-ES"/>
            </w:rPr>
            <w:t xml:space="preserve"> </w:t>
          </w:r>
          <w:proofErr w:type="spellStart"/>
          <w:r>
            <w:rPr>
              <w:sz w:val="18"/>
              <w:szCs w:val="18"/>
              <w:lang w:val="es-ES"/>
            </w:rPr>
            <w:t>Avaluació</w:t>
          </w:r>
          <w:proofErr w:type="spellEnd"/>
          <w:r>
            <w:rPr>
              <w:sz w:val="18"/>
              <w:szCs w:val="18"/>
              <w:lang w:val="es-ES"/>
            </w:rPr>
            <w:t xml:space="preserve"> </w:t>
          </w:r>
          <w:proofErr w:type="spellStart"/>
          <w:r>
            <w:rPr>
              <w:sz w:val="18"/>
              <w:szCs w:val="18"/>
              <w:lang w:val="es-ES"/>
            </w:rPr>
            <w:t>Departament</w:t>
          </w:r>
          <w:proofErr w:type="spellEnd"/>
          <w:r>
            <w:rPr>
              <w:sz w:val="18"/>
              <w:szCs w:val="18"/>
              <w:lang w:val="es-ES"/>
            </w:rPr>
            <w:t xml:space="preserve"> de </w:t>
          </w:r>
          <w:proofErr w:type="spellStart"/>
          <w:r>
            <w:rPr>
              <w:sz w:val="18"/>
              <w:szCs w:val="18"/>
              <w:lang w:val="es-ES"/>
            </w:rPr>
            <w:t>Ciències</w:t>
          </w:r>
          <w:proofErr w:type="spellEnd"/>
          <w:r>
            <w:rPr>
              <w:sz w:val="18"/>
              <w:szCs w:val="18"/>
              <w:lang w:val="es-ES"/>
            </w:rPr>
            <w:t xml:space="preserve"> </w:t>
          </w:r>
          <w:proofErr w:type="spellStart"/>
          <w:r>
            <w:rPr>
              <w:sz w:val="18"/>
              <w:szCs w:val="18"/>
              <w:lang w:val="es-ES"/>
            </w:rPr>
            <w:t>Socials</w:t>
          </w:r>
          <w:proofErr w:type="spellEnd"/>
        </w:p>
      </w:tc>
      <w:tc>
        <w:tcPr>
          <w:tcW w:w="1174" w:type="dxa"/>
          <w:vAlign w:val="center"/>
        </w:tcPr>
        <w:p w14:paraId="6E482CF4" w14:textId="77777777" w:rsidR="006223E9" w:rsidRPr="00F245EA" w:rsidRDefault="006223E9" w:rsidP="00FA702D">
          <w:pPr>
            <w:pStyle w:val="Piedepgina"/>
            <w:rPr>
              <w:sz w:val="18"/>
              <w:szCs w:val="18"/>
            </w:rPr>
          </w:pPr>
          <w:r w:rsidRPr="00F245EA">
            <w:rPr>
              <w:sz w:val="18"/>
              <w:szCs w:val="18"/>
            </w:rPr>
            <w:t>Versió: 1.0</w:t>
          </w:r>
        </w:p>
      </w:tc>
    </w:tr>
    <w:tr w:rsidR="006223E9" w:rsidRPr="00F245EA" w14:paraId="30D00051" w14:textId="77777777" w:rsidTr="00AE04B5">
      <w:tc>
        <w:tcPr>
          <w:tcW w:w="2094" w:type="dxa"/>
          <w:vMerge/>
          <w:vAlign w:val="center"/>
        </w:tcPr>
        <w:p w14:paraId="0B30A6BC" w14:textId="77777777" w:rsidR="006223E9" w:rsidRPr="00F245EA" w:rsidRDefault="006223E9" w:rsidP="00FA702D">
          <w:pPr>
            <w:pStyle w:val="Piedepgina"/>
            <w:rPr>
              <w:sz w:val="18"/>
              <w:szCs w:val="18"/>
            </w:rPr>
          </w:pPr>
        </w:p>
      </w:tc>
      <w:tc>
        <w:tcPr>
          <w:tcW w:w="7358" w:type="dxa"/>
          <w:vAlign w:val="center"/>
        </w:tcPr>
        <w:p w14:paraId="64792381" w14:textId="77777777" w:rsidR="006223E9" w:rsidRPr="00F245EA" w:rsidRDefault="006223E9" w:rsidP="00FA702D">
          <w:pPr>
            <w:pStyle w:val="Piedepgina"/>
            <w:rPr>
              <w:sz w:val="18"/>
              <w:szCs w:val="18"/>
            </w:rPr>
          </w:pPr>
          <w:r w:rsidRPr="00F245EA">
            <w:rPr>
              <w:sz w:val="18"/>
              <w:szCs w:val="18"/>
            </w:rPr>
            <w:t>Data d’aprovació:</w:t>
          </w:r>
          <w:r>
            <w:rPr>
              <w:sz w:val="18"/>
              <w:szCs w:val="18"/>
            </w:rPr>
            <w:t xml:space="preserve"> </w:t>
          </w:r>
          <w:r w:rsidRPr="00671AD5">
            <w:rPr>
              <w:sz w:val="18"/>
              <w:szCs w:val="18"/>
            </w:rPr>
            <w:t>Pendent d’aprovar</w:t>
          </w:r>
        </w:p>
      </w:tc>
      <w:tc>
        <w:tcPr>
          <w:tcW w:w="1174" w:type="dxa"/>
          <w:vAlign w:val="center"/>
        </w:tcPr>
        <w:p w14:paraId="16540852" w14:textId="375BC8CC" w:rsidR="006223E9" w:rsidRPr="00F245EA" w:rsidRDefault="006223E9" w:rsidP="00FA702D">
          <w:pPr>
            <w:pStyle w:val="Piedepgina"/>
            <w:rPr>
              <w:sz w:val="18"/>
              <w:szCs w:val="18"/>
            </w:rPr>
          </w:pPr>
          <w:r>
            <w:rPr>
              <w:sz w:val="18"/>
              <w:szCs w:val="18"/>
            </w:rPr>
            <w:t xml:space="preserve">Pàgina </w:t>
          </w:r>
          <w:r w:rsidRPr="0046034F">
            <w:rPr>
              <w:sz w:val="18"/>
              <w:szCs w:val="18"/>
            </w:rPr>
            <w:fldChar w:fldCharType="begin"/>
          </w:r>
          <w:r w:rsidRPr="0046034F">
            <w:rPr>
              <w:sz w:val="18"/>
              <w:szCs w:val="18"/>
            </w:rPr>
            <w:instrText>PAGE   \* MERGEFORMAT</w:instrText>
          </w:r>
          <w:r w:rsidRPr="0046034F">
            <w:rPr>
              <w:sz w:val="18"/>
              <w:szCs w:val="18"/>
            </w:rPr>
            <w:fldChar w:fldCharType="separate"/>
          </w:r>
          <w:r>
            <w:rPr>
              <w:sz w:val="18"/>
              <w:szCs w:val="18"/>
            </w:rPr>
            <w:t>5</w:t>
          </w:r>
          <w:r w:rsidRPr="0046034F">
            <w:rPr>
              <w:sz w:val="18"/>
              <w:szCs w:val="18"/>
            </w:rPr>
            <w:fldChar w:fldCharType="end"/>
          </w:r>
          <w:r>
            <w:rPr>
              <w:sz w:val="18"/>
              <w:szCs w:val="18"/>
            </w:rPr>
            <w:t xml:space="preserve"> de </w:t>
          </w:r>
          <w:r w:rsidR="006D76A1">
            <w:rPr>
              <w:sz w:val="18"/>
              <w:szCs w:val="18"/>
            </w:rPr>
            <w:t>#</w:t>
          </w:r>
        </w:p>
      </w:tc>
    </w:tr>
  </w:tbl>
  <w:p w14:paraId="36A8E4B0" w14:textId="77777777" w:rsidR="006223E9" w:rsidRPr="00110A93" w:rsidRDefault="006223E9" w:rsidP="00FA702D">
    <w:pPr>
      <w:pBdr>
        <w:top w:val="nil"/>
        <w:left w:val="nil"/>
        <w:bottom w:val="nil"/>
        <w:right w:val="nil"/>
        <w:between w:val="nil"/>
      </w:pBdr>
      <w:tabs>
        <w:tab w:val="center" w:pos="4153"/>
        <w:tab w:val="right" w:pos="8306"/>
      </w:tabs>
      <w:spacing w:after="0"/>
      <w:rPr>
        <w:color w:val="000000"/>
        <w:sz w:val="6"/>
        <w:szCs w:val="6"/>
      </w:rPr>
    </w:pPr>
  </w:p>
  <w:p w14:paraId="085A15CC" w14:textId="77777777" w:rsidR="006223E9" w:rsidRPr="005B3361" w:rsidRDefault="006223E9" w:rsidP="003922E8">
    <w:pPr>
      <w:pBdr>
        <w:top w:val="nil"/>
        <w:left w:val="nil"/>
        <w:bottom w:val="nil"/>
        <w:right w:val="nil"/>
        <w:between w:val="nil"/>
      </w:pBdr>
      <w:tabs>
        <w:tab w:val="center" w:pos="4153"/>
        <w:tab w:val="right" w:pos="8306"/>
      </w:tabs>
      <w:spacing w:after="0"/>
      <w:jc w:val="center"/>
      <w:rPr>
        <w:sz w:val="14"/>
        <w:szCs w:val="14"/>
      </w:rPr>
    </w:pPr>
    <w:r w:rsidRPr="005B3361">
      <w:rPr>
        <w:color w:val="000000"/>
        <w:sz w:val="12"/>
        <w:szCs w:val="12"/>
      </w:rPr>
      <w:t>Aquesta còpia pot ser obsoleta un cop impresa. Comprova que coincideixi amb la versió disponible en el Gestor Documental del centre. Abans d'imprimir aquest document, pensa bé si és necessari fer-ho. El medi ambient depèn també de petits gestos.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EB588A8" w14:textId="77777777" w:rsidR="00B34355" w:rsidRDefault="00B34355" w:rsidP="001F6782">
      <w:pPr>
        <w:spacing w:after="0"/>
      </w:pPr>
      <w:r>
        <w:separator/>
      </w:r>
    </w:p>
  </w:footnote>
  <w:footnote w:type="continuationSeparator" w:id="0">
    <w:p w14:paraId="7B08222F" w14:textId="77777777" w:rsidR="00B34355" w:rsidRDefault="00B34355" w:rsidP="001F6782">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aconcuadrcula"/>
      <w:tblW w:w="9639"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bottom w:w="57" w:type="dxa"/>
        <w:right w:w="0" w:type="dxa"/>
      </w:tblCellMar>
      <w:tblLook w:val="04A0" w:firstRow="1" w:lastRow="0" w:firstColumn="1" w:lastColumn="0" w:noHBand="0" w:noVBand="1"/>
    </w:tblPr>
    <w:tblGrid>
      <w:gridCol w:w="4678"/>
      <w:gridCol w:w="4961"/>
    </w:tblGrid>
    <w:tr w:rsidR="004A3679" w14:paraId="5FC3C660" w14:textId="140EFF62" w:rsidTr="004A3679">
      <w:tc>
        <w:tcPr>
          <w:tcW w:w="4678" w:type="dxa"/>
        </w:tcPr>
        <w:p w14:paraId="5EF3CE3A" w14:textId="77777777" w:rsidR="004A3679" w:rsidRPr="008C1AEA" w:rsidRDefault="004A3679" w:rsidP="008C1AEA">
          <w:pPr>
            <w:pStyle w:val="Encabezado"/>
            <w:rPr>
              <w:rFonts w:ascii="Arial" w:hAnsi="Arial" w:cs="Arial"/>
              <w:sz w:val="4"/>
              <w:szCs w:val="4"/>
            </w:rPr>
          </w:pPr>
        </w:p>
        <w:p w14:paraId="1A238576" w14:textId="716C2E99" w:rsidR="004A3679" w:rsidRPr="00E72CD1" w:rsidRDefault="004A3679" w:rsidP="00287F27">
          <w:pPr>
            <w:pStyle w:val="Encabezado"/>
            <w:spacing w:line="240" w:lineRule="auto"/>
            <w:rPr>
              <w:rFonts w:ascii="HelveticaNeueLT W1G 75 Bd" w:hAnsi="HelveticaNeueLT W1G 75 Bd" w:cs="Arial"/>
              <w:b/>
              <w:sz w:val="24"/>
              <w:szCs w:val="24"/>
            </w:rPr>
          </w:pPr>
          <w:r>
            <w:rPr>
              <w:rFonts w:ascii="Arial" w:hAnsi="Arial" w:cs="Arial"/>
              <w:noProof/>
              <w:sz w:val="4"/>
              <w:szCs w:val="4"/>
            </w:rPr>
            <w:drawing>
              <wp:inline distT="0" distB="0" distL="0" distR="0" wp14:anchorId="5E449625" wp14:editId="6D9779A8">
                <wp:extent cx="2075380" cy="548213"/>
                <wp:effectExtent l="0" t="0" r="1270" b="4445"/>
                <wp:docPr id="552224557" name="Gràf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224557" name="Gràfic 552224557"/>
                        <pic:cNvPicPr/>
                      </pic:nvPicPr>
                      <pic:blipFill>
                        <a:blip r:embed="rId1">
                          <a:extLst>
                            <a:ext uri="{96DAC541-7B7A-43D3-8B79-37D633B846F1}">
                              <asvg:svgBlip xmlns:asvg="http://schemas.microsoft.com/office/drawing/2016/SVG/main" r:embed="rId2"/>
                            </a:ext>
                          </a:extLst>
                        </a:blip>
                        <a:stretch>
                          <a:fillRect/>
                        </a:stretch>
                      </pic:blipFill>
                      <pic:spPr>
                        <a:xfrm>
                          <a:off x="0" y="0"/>
                          <a:ext cx="2136281" cy="564300"/>
                        </a:xfrm>
                        <a:prstGeom prst="rect">
                          <a:avLst/>
                        </a:prstGeom>
                      </pic:spPr>
                    </pic:pic>
                  </a:graphicData>
                </a:graphic>
              </wp:inline>
            </w:drawing>
          </w:r>
        </w:p>
      </w:tc>
      <w:tc>
        <w:tcPr>
          <w:tcW w:w="4961" w:type="dxa"/>
          <w:vAlign w:val="center"/>
        </w:tcPr>
        <w:p w14:paraId="1E681DC2" w14:textId="5FA07730" w:rsidR="004A3679" w:rsidRPr="008C1AEA" w:rsidRDefault="004A3679" w:rsidP="00363EFA">
          <w:pPr>
            <w:pStyle w:val="Encabezado"/>
            <w:jc w:val="right"/>
            <w:rPr>
              <w:rFonts w:ascii="Arial" w:hAnsi="Arial" w:cs="Arial"/>
              <w:sz w:val="4"/>
              <w:szCs w:val="4"/>
            </w:rPr>
          </w:pPr>
        </w:p>
      </w:tc>
    </w:tr>
  </w:tbl>
  <w:p w14:paraId="28DFF4F3" w14:textId="4E49A6E5" w:rsidR="008C1AEA" w:rsidRPr="00783A40" w:rsidRDefault="008C1AEA" w:rsidP="00783A40">
    <w:pPr>
      <w:pStyle w:val="Encabezado"/>
      <w:rPr>
        <w:rFonts w:ascii="Arial" w:hAnsi="Arial" w:cs="Arial"/>
        <w:sz w:val="16"/>
        <w:szCs w:val="16"/>
      </w:rPr>
    </w:pPr>
  </w:p>
  <w:p w14:paraId="1C830A44" w14:textId="51B95FBE" w:rsidR="001F6782" w:rsidRDefault="001F6782" w:rsidP="001F6782">
    <w:pPr>
      <w:pStyle w:val="Encabezado"/>
      <w:ind w:left="-284"/>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laconcuadrcula"/>
      <w:tblW w:w="14601"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bottom w:w="57" w:type="dxa"/>
        <w:right w:w="0" w:type="dxa"/>
      </w:tblCellMar>
      <w:tblLook w:val="04A0" w:firstRow="1" w:lastRow="0" w:firstColumn="1" w:lastColumn="0" w:noHBand="0" w:noVBand="1"/>
    </w:tblPr>
    <w:tblGrid>
      <w:gridCol w:w="4678"/>
      <w:gridCol w:w="9923"/>
    </w:tblGrid>
    <w:tr w:rsidR="004A3679" w14:paraId="1645CD07" w14:textId="77777777" w:rsidTr="004A3679">
      <w:tc>
        <w:tcPr>
          <w:tcW w:w="4678" w:type="dxa"/>
        </w:tcPr>
        <w:p w14:paraId="7D2A531F" w14:textId="77777777" w:rsidR="004A3679" w:rsidRPr="008C1AEA" w:rsidRDefault="004A3679" w:rsidP="008C1AEA">
          <w:pPr>
            <w:pStyle w:val="Encabezado"/>
            <w:rPr>
              <w:rFonts w:ascii="Arial" w:hAnsi="Arial" w:cs="Arial"/>
              <w:sz w:val="4"/>
              <w:szCs w:val="4"/>
            </w:rPr>
          </w:pPr>
        </w:p>
        <w:p w14:paraId="432191B5" w14:textId="1FE7654E" w:rsidR="004A3679" w:rsidRPr="00E72CD1" w:rsidRDefault="004A3679" w:rsidP="004A3679">
          <w:pPr>
            <w:pStyle w:val="Encabezado"/>
            <w:spacing w:line="240" w:lineRule="auto"/>
            <w:rPr>
              <w:rFonts w:ascii="HelveticaNeueLT W1G 75 Bd" w:hAnsi="HelveticaNeueLT W1G 75 Bd" w:cs="Arial"/>
              <w:b/>
              <w:sz w:val="24"/>
              <w:szCs w:val="24"/>
            </w:rPr>
          </w:pPr>
          <w:r>
            <w:rPr>
              <w:rFonts w:ascii="Arial" w:hAnsi="Arial" w:cs="Arial"/>
              <w:noProof/>
              <w:sz w:val="4"/>
              <w:szCs w:val="4"/>
            </w:rPr>
            <w:drawing>
              <wp:inline distT="0" distB="0" distL="0" distR="0" wp14:anchorId="508A0EC5" wp14:editId="5B658763">
                <wp:extent cx="2075380" cy="548213"/>
                <wp:effectExtent l="0" t="0" r="1270" b="4445"/>
                <wp:docPr id="1331893290" name="Gràf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224557" name="Gràfic 552224557"/>
                        <pic:cNvPicPr/>
                      </pic:nvPicPr>
                      <pic:blipFill>
                        <a:blip r:embed="rId1">
                          <a:extLst>
                            <a:ext uri="{96DAC541-7B7A-43D3-8B79-37D633B846F1}">
                              <asvg:svgBlip xmlns:asvg="http://schemas.microsoft.com/office/drawing/2016/SVG/main" r:embed="rId2"/>
                            </a:ext>
                          </a:extLst>
                        </a:blip>
                        <a:stretch>
                          <a:fillRect/>
                        </a:stretch>
                      </pic:blipFill>
                      <pic:spPr>
                        <a:xfrm>
                          <a:off x="0" y="0"/>
                          <a:ext cx="2136281" cy="564300"/>
                        </a:xfrm>
                        <a:prstGeom prst="rect">
                          <a:avLst/>
                        </a:prstGeom>
                      </pic:spPr>
                    </pic:pic>
                  </a:graphicData>
                </a:graphic>
              </wp:inline>
            </w:drawing>
          </w:r>
        </w:p>
      </w:tc>
      <w:tc>
        <w:tcPr>
          <w:tcW w:w="9923" w:type="dxa"/>
          <w:vAlign w:val="center"/>
        </w:tcPr>
        <w:p w14:paraId="79DFB593" w14:textId="4FDCFCDE" w:rsidR="004A3679" w:rsidRPr="008C1AEA" w:rsidRDefault="004A3679" w:rsidP="00363EFA">
          <w:pPr>
            <w:pStyle w:val="Encabezado"/>
            <w:jc w:val="right"/>
            <w:rPr>
              <w:rFonts w:ascii="Arial" w:hAnsi="Arial" w:cs="Arial"/>
              <w:sz w:val="4"/>
              <w:szCs w:val="4"/>
            </w:rPr>
          </w:pPr>
          <w:r>
            <w:rPr>
              <w:b/>
              <w:bCs/>
              <w:noProof/>
            </w:rPr>
            <w:drawing>
              <wp:inline distT="0" distB="0" distL="0" distR="0" wp14:anchorId="6BDDA95C" wp14:editId="5C759610">
                <wp:extent cx="2157502" cy="550383"/>
                <wp:effectExtent l="0" t="0" r="0" b="2540"/>
                <wp:docPr id="218183789" name="Imagen 1"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Imagen que contiene Texto&#10;&#10;Descripción generada automáticamente"/>
                        <pic:cNvPicPr>
                          <a:picLocks noChangeAspect="1" noChangeArrowheads="1"/>
                        </pic:cNvPicPr>
                      </pic:nvPicPr>
                      <pic:blipFill rotWithShape="1">
                        <a:blip r:embed="rId3">
                          <a:extLst>
                            <a:ext uri="{28A0092B-C50C-407E-A947-70E740481C1C}">
                              <a14:useLocalDpi xmlns:a14="http://schemas.microsoft.com/office/drawing/2010/main" val="0"/>
                            </a:ext>
                          </a:extLst>
                        </a:blip>
                        <a:srcRect t="12224" r="3728" b="8874"/>
                        <a:stretch/>
                      </pic:blipFill>
                      <pic:spPr bwMode="auto">
                        <a:xfrm>
                          <a:off x="0" y="0"/>
                          <a:ext cx="2267353" cy="578406"/>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0ED74C81" w14:textId="77777777" w:rsidR="006223E9" w:rsidRDefault="006223E9" w:rsidP="001F6782">
    <w:pPr>
      <w:pStyle w:val="Encabezado"/>
      <w:ind w:left="-284"/>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893540"/>
    <w:multiLevelType w:val="multilevel"/>
    <w:tmpl w:val="30FEE4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D674E79"/>
    <w:multiLevelType w:val="hybridMultilevel"/>
    <w:tmpl w:val="83828BE6"/>
    <w:lvl w:ilvl="0" w:tplc="04030001">
      <w:start w:val="1"/>
      <w:numFmt w:val="bullet"/>
      <w:lvlText w:val=""/>
      <w:lvlJc w:val="left"/>
      <w:pPr>
        <w:ind w:left="720" w:hanging="360"/>
      </w:pPr>
      <w:rPr>
        <w:rFonts w:ascii="Symbol" w:hAnsi="Symbo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2" w15:restartNumberingAfterBreak="0">
    <w:nsid w:val="1105160F"/>
    <w:multiLevelType w:val="multilevel"/>
    <w:tmpl w:val="D13095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8A06BCC"/>
    <w:multiLevelType w:val="multilevel"/>
    <w:tmpl w:val="6B3C6C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8B9342A"/>
    <w:multiLevelType w:val="multilevel"/>
    <w:tmpl w:val="E2E281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8BE5D80"/>
    <w:multiLevelType w:val="multilevel"/>
    <w:tmpl w:val="765040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1BB23D8D"/>
    <w:multiLevelType w:val="multilevel"/>
    <w:tmpl w:val="1E2CE4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215164B6"/>
    <w:multiLevelType w:val="multilevel"/>
    <w:tmpl w:val="B4049B0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9B247F1"/>
    <w:multiLevelType w:val="multilevel"/>
    <w:tmpl w:val="6A1409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A1F34F7"/>
    <w:multiLevelType w:val="multilevel"/>
    <w:tmpl w:val="63D43F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2D775EC3"/>
    <w:multiLevelType w:val="multilevel"/>
    <w:tmpl w:val="3DB008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E0E1689"/>
    <w:multiLevelType w:val="multilevel"/>
    <w:tmpl w:val="7070EA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F2A1FA6"/>
    <w:multiLevelType w:val="hybridMultilevel"/>
    <w:tmpl w:val="A1C44308"/>
    <w:lvl w:ilvl="0" w:tplc="1F9627C2">
      <w:start w:val="2"/>
      <w:numFmt w:val="lowerLetter"/>
      <w:lvlText w:val="%1."/>
      <w:lvlJc w:val="left"/>
      <w:pPr>
        <w:tabs>
          <w:tab w:val="num" w:pos="720"/>
        </w:tabs>
        <w:ind w:left="720" w:hanging="360"/>
      </w:pPr>
    </w:lvl>
    <w:lvl w:ilvl="1" w:tplc="98FC956C" w:tentative="1">
      <w:start w:val="1"/>
      <w:numFmt w:val="decimal"/>
      <w:lvlText w:val="%2."/>
      <w:lvlJc w:val="left"/>
      <w:pPr>
        <w:tabs>
          <w:tab w:val="num" w:pos="1440"/>
        </w:tabs>
        <w:ind w:left="1440" w:hanging="360"/>
      </w:pPr>
    </w:lvl>
    <w:lvl w:ilvl="2" w:tplc="CD827CD6" w:tentative="1">
      <w:start w:val="1"/>
      <w:numFmt w:val="decimal"/>
      <w:lvlText w:val="%3."/>
      <w:lvlJc w:val="left"/>
      <w:pPr>
        <w:tabs>
          <w:tab w:val="num" w:pos="2160"/>
        </w:tabs>
        <w:ind w:left="2160" w:hanging="360"/>
      </w:pPr>
    </w:lvl>
    <w:lvl w:ilvl="3" w:tplc="B8AC4FF2" w:tentative="1">
      <w:start w:val="1"/>
      <w:numFmt w:val="decimal"/>
      <w:lvlText w:val="%4."/>
      <w:lvlJc w:val="left"/>
      <w:pPr>
        <w:tabs>
          <w:tab w:val="num" w:pos="2880"/>
        </w:tabs>
        <w:ind w:left="2880" w:hanging="360"/>
      </w:pPr>
    </w:lvl>
    <w:lvl w:ilvl="4" w:tplc="8E3AD9FC" w:tentative="1">
      <w:start w:val="1"/>
      <w:numFmt w:val="decimal"/>
      <w:lvlText w:val="%5."/>
      <w:lvlJc w:val="left"/>
      <w:pPr>
        <w:tabs>
          <w:tab w:val="num" w:pos="3600"/>
        </w:tabs>
        <w:ind w:left="3600" w:hanging="360"/>
      </w:pPr>
    </w:lvl>
    <w:lvl w:ilvl="5" w:tplc="5BD2EC64" w:tentative="1">
      <w:start w:val="1"/>
      <w:numFmt w:val="decimal"/>
      <w:lvlText w:val="%6."/>
      <w:lvlJc w:val="left"/>
      <w:pPr>
        <w:tabs>
          <w:tab w:val="num" w:pos="4320"/>
        </w:tabs>
        <w:ind w:left="4320" w:hanging="360"/>
      </w:pPr>
    </w:lvl>
    <w:lvl w:ilvl="6" w:tplc="5D56315E" w:tentative="1">
      <w:start w:val="1"/>
      <w:numFmt w:val="decimal"/>
      <w:lvlText w:val="%7."/>
      <w:lvlJc w:val="left"/>
      <w:pPr>
        <w:tabs>
          <w:tab w:val="num" w:pos="5040"/>
        </w:tabs>
        <w:ind w:left="5040" w:hanging="360"/>
      </w:pPr>
    </w:lvl>
    <w:lvl w:ilvl="7" w:tplc="515818C0" w:tentative="1">
      <w:start w:val="1"/>
      <w:numFmt w:val="decimal"/>
      <w:lvlText w:val="%8."/>
      <w:lvlJc w:val="left"/>
      <w:pPr>
        <w:tabs>
          <w:tab w:val="num" w:pos="5760"/>
        </w:tabs>
        <w:ind w:left="5760" w:hanging="360"/>
      </w:pPr>
    </w:lvl>
    <w:lvl w:ilvl="8" w:tplc="0268A7E6" w:tentative="1">
      <w:start w:val="1"/>
      <w:numFmt w:val="decimal"/>
      <w:lvlText w:val="%9."/>
      <w:lvlJc w:val="left"/>
      <w:pPr>
        <w:tabs>
          <w:tab w:val="num" w:pos="6480"/>
        </w:tabs>
        <w:ind w:left="6480" w:hanging="360"/>
      </w:pPr>
    </w:lvl>
  </w:abstractNum>
  <w:abstractNum w:abstractNumId="13" w15:restartNumberingAfterBreak="0">
    <w:nsid w:val="420B54FD"/>
    <w:multiLevelType w:val="multilevel"/>
    <w:tmpl w:val="524C86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42C94F36"/>
    <w:multiLevelType w:val="hybridMultilevel"/>
    <w:tmpl w:val="403A7540"/>
    <w:lvl w:ilvl="0" w:tplc="04030001">
      <w:start w:val="1"/>
      <w:numFmt w:val="bullet"/>
      <w:lvlText w:val=""/>
      <w:lvlJc w:val="left"/>
      <w:pPr>
        <w:ind w:left="1080" w:hanging="360"/>
      </w:pPr>
      <w:rPr>
        <w:rFonts w:ascii="Symbol" w:hAnsi="Symbol" w:hint="default"/>
        <w:b/>
        <w:i w:val="0"/>
      </w:rPr>
    </w:lvl>
    <w:lvl w:ilvl="1" w:tplc="04030003" w:tentative="1">
      <w:start w:val="1"/>
      <w:numFmt w:val="bullet"/>
      <w:lvlText w:val="o"/>
      <w:lvlJc w:val="left"/>
      <w:pPr>
        <w:ind w:left="1800" w:hanging="360"/>
      </w:pPr>
      <w:rPr>
        <w:rFonts w:ascii="Courier New" w:hAnsi="Courier New" w:cs="Courier New" w:hint="default"/>
      </w:rPr>
    </w:lvl>
    <w:lvl w:ilvl="2" w:tplc="04030005" w:tentative="1">
      <w:start w:val="1"/>
      <w:numFmt w:val="bullet"/>
      <w:lvlText w:val=""/>
      <w:lvlJc w:val="left"/>
      <w:pPr>
        <w:ind w:left="2520" w:hanging="360"/>
      </w:pPr>
      <w:rPr>
        <w:rFonts w:ascii="Wingdings" w:hAnsi="Wingdings" w:hint="default"/>
      </w:rPr>
    </w:lvl>
    <w:lvl w:ilvl="3" w:tplc="04030001" w:tentative="1">
      <w:start w:val="1"/>
      <w:numFmt w:val="bullet"/>
      <w:lvlText w:val=""/>
      <w:lvlJc w:val="left"/>
      <w:pPr>
        <w:ind w:left="3240" w:hanging="360"/>
      </w:pPr>
      <w:rPr>
        <w:rFonts w:ascii="Symbol" w:hAnsi="Symbol" w:hint="default"/>
      </w:rPr>
    </w:lvl>
    <w:lvl w:ilvl="4" w:tplc="04030003" w:tentative="1">
      <w:start w:val="1"/>
      <w:numFmt w:val="bullet"/>
      <w:lvlText w:val="o"/>
      <w:lvlJc w:val="left"/>
      <w:pPr>
        <w:ind w:left="3960" w:hanging="360"/>
      </w:pPr>
      <w:rPr>
        <w:rFonts w:ascii="Courier New" w:hAnsi="Courier New" w:cs="Courier New" w:hint="default"/>
      </w:rPr>
    </w:lvl>
    <w:lvl w:ilvl="5" w:tplc="04030005" w:tentative="1">
      <w:start w:val="1"/>
      <w:numFmt w:val="bullet"/>
      <w:lvlText w:val=""/>
      <w:lvlJc w:val="left"/>
      <w:pPr>
        <w:ind w:left="4680" w:hanging="360"/>
      </w:pPr>
      <w:rPr>
        <w:rFonts w:ascii="Wingdings" w:hAnsi="Wingdings" w:hint="default"/>
      </w:rPr>
    </w:lvl>
    <w:lvl w:ilvl="6" w:tplc="04030001" w:tentative="1">
      <w:start w:val="1"/>
      <w:numFmt w:val="bullet"/>
      <w:lvlText w:val=""/>
      <w:lvlJc w:val="left"/>
      <w:pPr>
        <w:ind w:left="5400" w:hanging="360"/>
      </w:pPr>
      <w:rPr>
        <w:rFonts w:ascii="Symbol" w:hAnsi="Symbol" w:hint="default"/>
      </w:rPr>
    </w:lvl>
    <w:lvl w:ilvl="7" w:tplc="04030003" w:tentative="1">
      <w:start w:val="1"/>
      <w:numFmt w:val="bullet"/>
      <w:lvlText w:val="o"/>
      <w:lvlJc w:val="left"/>
      <w:pPr>
        <w:ind w:left="6120" w:hanging="360"/>
      </w:pPr>
      <w:rPr>
        <w:rFonts w:ascii="Courier New" w:hAnsi="Courier New" w:cs="Courier New" w:hint="default"/>
      </w:rPr>
    </w:lvl>
    <w:lvl w:ilvl="8" w:tplc="04030005" w:tentative="1">
      <w:start w:val="1"/>
      <w:numFmt w:val="bullet"/>
      <w:lvlText w:val=""/>
      <w:lvlJc w:val="left"/>
      <w:pPr>
        <w:ind w:left="6840" w:hanging="360"/>
      </w:pPr>
      <w:rPr>
        <w:rFonts w:ascii="Wingdings" w:hAnsi="Wingdings" w:hint="default"/>
      </w:rPr>
    </w:lvl>
  </w:abstractNum>
  <w:abstractNum w:abstractNumId="15" w15:restartNumberingAfterBreak="0">
    <w:nsid w:val="446810DC"/>
    <w:multiLevelType w:val="multilevel"/>
    <w:tmpl w:val="E932C2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48A64DEB"/>
    <w:multiLevelType w:val="hybridMultilevel"/>
    <w:tmpl w:val="EAC2D322"/>
    <w:lvl w:ilvl="0" w:tplc="5A56ECD2">
      <w:start w:val="1"/>
      <w:numFmt w:val="bullet"/>
      <w:lvlText w:val="─"/>
      <w:lvlJc w:val="left"/>
      <w:pPr>
        <w:ind w:left="720" w:hanging="360"/>
      </w:pPr>
      <w:rPr>
        <w:rFonts w:ascii="Calibri" w:hAnsi="Calibri" w:cs="Times New Roman" w:hint="default"/>
        <w:b/>
        <w:i w:val="0"/>
      </w:rPr>
    </w:lvl>
    <w:lvl w:ilvl="1" w:tplc="04030003">
      <w:start w:val="1"/>
      <w:numFmt w:val="bullet"/>
      <w:lvlText w:val="o"/>
      <w:lvlJc w:val="left"/>
      <w:pPr>
        <w:ind w:left="1440" w:hanging="360"/>
      </w:pPr>
      <w:rPr>
        <w:rFonts w:ascii="Courier New" w:hAnsi="Courier New" w:cs="Courier New" w:hint="default"/>
      </w:rPr>
    </w:lvl>
    <w:lvl w:ilvl="2" w:tplc="04030005">
      <w:start w:val="1"/>
      <w:numFmt w:val="bullet"/>
      <w:lvlText w:val=""/>
      <w:lvlJc w:val="left"/>
      <w:pPr>
        <w:ind w:left="2160" w:hanging="360"/>
      </w:pPr>
      <w:rPr>
        <w:rFonts w:ascii="Wingdings" w:hAnsi="Wingdings" w:hint="default"/>
      </w:rPr>
    </w:lvl>
    <w:lvl w:ilvl="3" w:tplc="04030001">
      <w:start w:val="1"/>
      <w:numFmt w:val="bullet"/>
      <w:lvlText w:val=""/>
      <w:lvlJc w:val="left"/>
      <w:pPr>
        <w:ind w:left="2880" w:hanging="360"/>
      </w:pPr>
      <w:rPr>
        <w:rFonts w:ascii="Symbol" w:hAnsi="Symbol" w:hint="default"/>
      </w:rPr>
    </w:lvl>
    <w:lvl w:ilvl="4" w:tplc="04030003">
      <w:start w:val="1"/>
      <w:numFmt w:val="bullet"/>
      <w:lvlText w:val="o"/>
      <w:lvlJc w:val="left"/>
      <w:pPr>
        <w:ind w:left="3600" w:hanging="360"/>
      </w:pPr>
      <w:rPr>
        <w:rFonts w:ascii="Courier New" w:hAnsi="Courier New" w:cs="Courier New" w:hint="default"/>
      </w:rPr>
    </w:lvl>
    <w:lvl w:ilvl="5" w:tplc="04030005">
      <w:start w:val="1"/>
      <w:numFmt w:val="bullet"/>
      <w:lvlText w:val=""/>
      <w:lvlJc w:val="left"/>
      <w:pPr>
        <w:ind w:left="4320" w:hanging="360"/>
      </w:pPr>
      <w:rPr>
        <w:rFonts w:ascii="Wingdings" w:hAnsi="Wingdings" w:hint="default"/>
      </w:rPr>
    </w:lvl>
    <w:lvl w:ilvl="6" w:tplc="04030001">
      <w:start w:val="1"/>
      <w:numFmt w:val="bullet"/>
      <w:lvlText w:val=""/>
      <w:lvlJc w:val="left"/>
      <w:pPr>
        <w:ind w:left="5040" w:hanging="360"/>
      </w:pPr>
      <w:rPr>
        <w:rFonts w:ascii="Symbol" w:hAnsi="Symbol" w:hint="default"/>
      </w:rPr>
    </w:lvl>
    <w:lvl w:ilvl="7" w:tplc="04030003">
      <w:start w:val="1"/>
      <w:numFmt w:val="bullet"/>
      <w:lvlText w:val="o"/>
      <w:lvlJc w:val="left"/>
      <w:pPr>
        <w:ind w:left="5760" w:hanging="360"/>
      </w:pPr>
      <w:rPr>
        <w:rFonts w:ascii="Courier New" w:hAnsi="Courier New" w:cs="Courier New" w:hint="default"/>
      </w:rPr>
    </w:lvl>
    <w:lvl w:ilvl="8" w:tplc="04030005">
      <w:start w:val="1"/>
      <w:numFmt w:val="bullet"/>
      <w:lvlText w:val=""/>
      <w:lvlJc w:val="left"/>
      <w:pPr>
        <w:ind w:left="6480" w:hanging="360"/>
      </w:pPr>
      <w:rPr>
        <w:rFonts w:ascii="Wingdings" w:hAnsi="Wingdings" w:hint="default"/>
      </w:rPr>
    </w:lvl>
  </w:abstractNum>
  <w:abstractNum w:abstractNumId="17" w15:restartNumberingAfterBreak="0">
    <w:nsid w:val="49C375C0"/>
    <w:multiLevelType w:val="multilevel"/>
    <w:tmpl w:val="0E7AB3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A793792"/>
    <w:multiLevelType w:val="hybridMultilevel"/>
    <w:tmpl w:val="56EE4A82"/>
    <w:lvl w:ilvl="0" w:tplc="DE6EBDAE">
      <w:start w:val="3"/>
      <w:numFmt w:val="lowerLetter"/>
      <w:lvlText w:val="%1."/>
      <w:lvlJc w:val="left"/>
      <w:pPr>
        <w:tabs>
          <w:tab w:val="num" w:pos="720"/>
        </w:tabs>
        <w:ind w:left="720" w:hanging="360"/>
      </w:pPr>
    </w:lvl>
    <w:lvl w:ilvl="1" w:tplc="6BD2C5A6" w:tentative="1">
      <w:start w:val="1"/>
      <w:numFmt w:val="decimal"/>
      <w:lvlText w:val="%2."/>
      <w:lvlJc w:val="left"/>
      <w:pPr>
        <w:tabs>
          <w:tab w:val="num" w:pos="1440"/>
        </w:tabs>
        <w:ind w:left="1440" w:hanging="360"/>
      </w:pPr>
    </w:lvl>
    <w:lvl w:ilvl="2" w:tplc="EFAC5386" w:tentative="1">
      <w:start w:val="1"/>
      <w:numFmt w:val="decimal"/>
      <w:lvlText w:val="%3."/>
      <w:lvlJc w:val="left"/>
      <w:pPr>
        <w:tabs>
          <w:tab w:val="num" w:pos="2160"/>
        </w:tabs>
        <w:ind w:left="2160" w:hanging="360"/>
      </w:pPr>
    </w:lvl>
    <w:lvl w:ilvl="3" w:tplc="B9C06B26" w:tentative="1">
      <w:start w:val="1"/>
      <w:numFmt w:val="decimal"/>
      <w:lvlText w:val="%4."/>
      <w:lvlJc w:val="left"/>
      <w:pPr>
        <w:tabs>
          <w:tab w:val="num" w:pos="2880"/>
        </w:tabs>
        <w:ind w:left="2880" w:hanging="360"/>
      </w:pPr>
    </w:lvl>
    <w:lvl w:ilvl="4" w:tplc="0E729B2A" w:tentative="1">
      <w:start w:val="1"/>
      <w:numFmt w:val="decimal"/>
      <w:lvlText w:val="%5."/>
      <w:lvlJc w:val="left"/>
      <w:pPr>
        <w:tabs>
          <w:tab w:val="num" w:pos="3600"/>
        </w:tabs>
        <w:ind w:left="3600" w:hanging="360"/>
      </w:pPr>
    </w:lvl>
    <w:lvl w:ilvl="5" w:tplc="0074AE38" w:tentative="1">
      <w:start w:val="1"/>
      <w:numFmt w:val="decimal"/>
      <w:lvlText w:val="%6."/>
      <w:lvlJc w:val="left"/>
      <w:pPr>
        <w:tabs>
          <w:tab w:val="num" w:pos="4320"/>
        </w:tabs>
        <w:ind w:left="4320" w:hanging="360"/>
      </w:pPr>
    </w:lvl>
    <w:lvl w:ilvl="6" w:tplc="14D216D2" w:tentative="1">
      <w:start w:val="1"/>
      <w:numFmt w:val="decimal"/>
      <w:lvlText w:val="%7."/>
      <w:lvlJc w:val="left"/>
      <w:pPr>
        <w:tabs>
          <w:tab w:val="num" w:pos="5040"/>
        </w:tabs>
        <w:ind w:left="5040" w:hanging="360"/>
      </w:pPr>
    </w:lvl>
    <w:lvl w:ilvl="7" w:tplc="E1342FCE" w:tentative="1">
      <w:start w:val="1"/>
      <w:numFmt w:val="decimal"/>
      <w:lvlText w:val="%8."/>
      <w:lvlJc w:val="left"/>
      <w:pPr>
        <w:tabs>
          <w:tab w:val="num" w:pos="5760"/>
        </w:tabs>
        <w:ind w:left="5760" w:hanging="360"/>
      </w:pPr>
    </w:lvl>
    <w:lvl w:ilvl="8" w:tplc="672A3A54" w:tentative="1">
      <w:start w:val="1"/>
      <w:numFmt w:val="decimal"/>
      <w:lvlText w:val="%9."/>
      <w:lvlJc w:val="left"/>
      <w:pPr>
        <w:tabs>
          <w:tab w:val="num" w:pos="6480"/>
        </w:tabs>
        <w:ind w:left="6480" w:hanging="360"/>
      </w:pPr>
    </w:lvl>
  </w:abstractNum>
  <w:abstractNum w:abstractNumId="19" w15:restartNumberingAfterBreak="0">
    <w:nsid w:val="4D697D5C"/>
    <w:multiLevelType w:val="multilevel"/>
    <w:tmpl w:val="F7F060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FC04FB8"/>
    <w:multiLevelType w:val="multilevel"/>
    <w:tmpl w:val="10E6B0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3691A80"/>
    <w:multiLevelType w:val="multilevel"/>
    <w:tmpl w:val="A0D483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56D74CE4"/>
    <w:multiLevelType w:val="hybridMultilevel"/>
    <w:tmpl w:val="375E685C"/>
    <w:lvl w:ilvl="0" w:tplc="04030001">
      <w:start w:val="1"/>
      <w:numFmt w:val="bullet"/>
      <w:lvlText w:val=""/>
      <w:lvlJc w:val="left"/>
      <w:pPr>
        <w:ind w:left="720" w:hanging="360"/>
      </w:pPr>
      <w:rPr>
        <w:rFonts w:ascii="Symbol" w:hAnsi="Symbo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23" w15:restartNumberingAfterBreak="0">
    <w:nsid w:val="5E8D22AE"/>
    <w:multiLevelType w:val="multilevel"/>
    <w:tmpl w:val="5F8610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69EF32C0"/>
    <w:multiLevelType w:val="hybridMultilevel"/>
    <w:tmpl w:val="7426514C"/>
    <w:lvl w:ilvl="0" w:tplc="04030001">
      <w:start w:val="1"/>
      <w:numFmt w:val="bullet"/>
      <w:lvlText w:val=""/>
      <w:lvlJc w:val="left"/>
      <w:pPr>
        <w:ind w:left="720" w:hanging="360"/>
      </w:pPr>
      <w:rPr>
        <w:rFonts w:ascii="Symbol" w:hAnsi="Symbo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25" w15:restartNumberingAfterBreak="0">
    <w:nsid w:val="6EFF05B3"/>
    <w:multiLevelType w:val="hybridMultilevel"/>
    <w:tmpl w:val="C6149234"/>
    <w:lvl w:ilvl="0" w:tplc="04030001">
      <w:start w:val="1"/>
      <w:numFmt w:val="bullet"/>
      <w:lvlText w:val=""/>
      <w:lvlJc w:val="left"/>
      <w:pPr>
        <w:ind w:left="720" w:hanging="360"/>
      </w:pPr>
      <w:rPr>
        <w:rFonts w:ascii="Symbol" w:hAnsi="Symbol" w:hint="default"/>
      </w:rPr>
    </w:lvl>
    <w:lvl w:ilvl="1" w:tplc="04030003" w:tentative="1">
      <w:start w:val="1"/>
      <w:numFmt w:val="bullet"/>
      <w:lvlText w:val="o"/>
      <w:lvlJc w:val="left"/>
      <w:pPr>
        <w:ind w:left="1440" w:hanging="360"/>
      </w:pPr>
      <w:rPr>
        <w:rFonts w:ascii="Courier New" w:hAnsi="Courier New" w:cs="Courier New" w:hint="default"/>
      </w:rPr>
    </w:lvl>
    <w:lvl w:ilvl="2" w:tplc="04030005" w:tentative="1">
      <w:start w:val="1"/>
      <w:numFmt w:val="bullet"/>
      <w:lvlText w:val=""/>
      <w:lvlJc w:val="left"/>
      <w:pPr>
        <w:ind w:left="2160" w:hanging="360"/>
      </w:pPr>
      <w:rPr>
        <w:rFonts w:ascii="Wingdings" w:hAnsi="Wingdings" w:hint="default"/>
      </w:rPr>
    </w:lvl>
    <w:lvl w:ilvl="3" w:tplc="04030001" w:tentative="1">
      <w:start w:val="1"/>
      <w:numFmt w:val="bullet"/>
      <w:lvlText w:val=""/>
      <w:lvlJc w:val="left"/>
      <w:pPr>
        <w:ind w:left="2880" w:hanging="360"/>
      </w:pPr>
      <w:rPr>
        <w:rFonts w:ascii="Symbol" w:hAnsi="Symbol" w:hint="default"/>
      </w:rPr>
    </w:lvl>
    <w:lvl w:ilvl="4" w:tplc="04030003" w:tentative="1">
      <w:start w:val="1"/>
      <w:numFmt w:val="bullet"/>
      <w:lvlText w:val="o"/>
      <w:lvlJc w:val="left"/>
      <w:pPr>
        <w:ind w:left="3600" w:hanging="360"/>
      </w:pPr>
      <w:rPr>
        <w:rFonts w:ascii="Courier New" w:hAnsi="Courier New" w:cs="Courier New" w:hint="default"/>
      </w:rPr>
    </w:lvl>
    <w:lvl w:ilvl="5" w:tplc="04030005" w:tentative="1">
      <w:start w:val="1"/>
      <w:numFmt w:val="bullet"/>
      <w:lvlText w:val=""/>
      <w:lvlJc w:val="left"/>
      <w:pPr>
        <w:ind w:left="4320" w:hanging="360"/>
      </w:pPr>
      <w:rPr>
        <w:rFonts w:ascii="Wingdings" w:hAnsi="Wingdings" w:hint="default"/>
      </w:rPr>
    </w:lvl>
    <w:lvl w:ilvl="6" w:tplc="04030001" w:tentative="1">
      <w:start w:val="1"/>
      <w:numFmt w:val="bullet"/>
      <w:lvlText w:val=""/>
      <w:lvlJc w:val="left"/>
      <w:pPr>
        <w:ind w:left="5040" w:hanging="360"/>
      </w:pPr>
      <w:rPr>
        <w:rFonts w:ascii="Symbol" w:hAnsi="Symbol" w:hint="default"/>
      </w:rPr>
    </w:lvl>
    <w:lvl w:ilvl="7" w:tplc="04030003" w:tentative="1">
      <w:start w:val="1"/>
      <w:numFmt w:val="bullet"/>
      <w:lvlText w:val="o"/>
      <w:lvlJc w:val="left"/>
      <w:pPr>
        <w:ind w:left="5760" w:hanging="360"/>
      </w:pPr>
      <w:rPr>
        <w:rFonts w:ascii="Courier New" w:hAnsi="Courier New" w:cs="Courier New" w:hint="default"/>
      </w:rPr>
    </w:lvl>
    <w:lvl w:ilvl="8" w:tplc="04030005" w:tentative="1">
      <w:start w:val="1"/>
      <w:numFmt w:val="bullet"/>
      <w:lvlText w:val=""/>
      <w:lvlJc w:val="left"/>
      <w:pPr>
        <w:ind w:left="6480" w:hanging="360"/>
      </w:pPr>
      <w:rPr>
        <w:rFonts w:ascii="Wingdings" w:hAnsi="Wingdings" w:hint="default"/>
      </w:rPr>
    </w:lvl>
  </w:abstractNum>
  <w:abstractNum w:abstractNumId="26" w15:restartNumberingAfterBreak="0">
    <w:nsid w:val="733474EF"/>
    <w:multiLevelType w:val="multilevel"/>
    <w:tmpl w:val="767AAE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76E175AF"/>
    <w:multiLevelType w:val="multilevel"/>
    <w:tmpl w:val="1FB614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442041162">
    <w:abstractNumId w:val="22"/>
  </w:num>
  <w:num w:numId="2" w16cid:durableId="1828671609">
    <w:abstractNumId w:val="25"/>
  </w:num>
  <w:num w:numId="3" w16cid:durableId="1259019242">
    <w:abstractNumId w:val="1"/>
  </w:num>
  <w:num w:numId="4" w16cid:durableId="200748368">
    <w:abstractNumId w:val="10"/>
  </w:num>
  <w:num w:numId="5" w16cid:durableId="1226599221">
    <w:abstractNumId w:val="2"/>
  </w:num>
  <w:num w:numId="6" w16cid:durableId="457650769">
    <w:abstractNumId w:val="9"/>
  </w:num>
  <w:num w:numId="7" w16cid:durableId="1899322762">
    <w:abstractNumId w:val="19"/>
  </w:num>
  <w:num w:numId="8" w16cid:durableId="1906794735">
    <w:abstractNumId w:val="11"/>
  </w:num>
  <w:num w:numId="9" w16cid:durableId="767694268">
    <w:abstractNumId w:val="21"/>
  </w:num>
  <w:num w:numId="10" w16cid:durableId="175585865">
    <w:abstractNumId w:val="13"/>
  </w:num>
  <w:num w:numId="11" w16cid:durableId="496961737">
    <w:abstractNumId w:val="20"/>
  </w:num>
  <w:num w:numId="12" w16cid:durableId="1727296553">
    <w:abstractNumId w:val="17"/>
  </w:num>
  <w:num w:numId="13" w16cid:durableId="568688174">
    <w:abstractNumId w:val="4"/>
  </w:num>
  <w:num w:numId="14" w16cid:durableId="1652127268">
    <w:abstractNumId w:val="0"/>
  </w:num>
  <w:num w:numId="15" w16cid:durableId="1588344347">
    <w:abstractNumId w:val="3"/>
  </w:num>
  <w:num w:numId="16" w16cid:durableId="721097959">
    <w:abstractNumId w:val="27"/>
  </w:num>
  <w:num w:numId="17" w16cid:durableId="820346381">
    <w:abstractNumId w:val="15"/>
  </w:num>
  <w:num w:numId="18" w16cid:durableId="982008650">
    <w:abstractNumId w:val="6"/>
  </w:num>
  <w:num w:numId="19" w16cid:durableId="1983807085">
    <w:abstractNumId w:val="16"/>
    <w:lvlOverride w:ilvl="0"/>
    <w:lvlOverride w:ilvl="1"/>
    <w:lvlOverride w:ilvl="2"/>
    <w:lvlOverride w:ilvl="3"/>
    <w:lvlOverride w:ilvl="4"/>
    <w:lvlOverride w:ilvl="5"/>
    <w:lvlOverride w:ilvl="6"/>
    <w:lvlOverride w:ilvl="7"/>
    <w:lvlOverride w:ilvl="8"/>
  </w:num>
  <w:num w:numId="20" w16cid:durableId="1026368484">
    <w:abstractNumId w:val="14"/>
  </w:num>
  <w:num w:numId="21" w16cid:durableId="313338654">
    <w:abstractNumId w:val="24"/>
  </w:num>
  <w:num w:numId="22" w16cid:durableId="33506389">
    <w:abstractNumId w:val="5"/>
  </w:num>
  <w:num w:numId="23" w16cid:durableId="674694570">
    <w:abstractNumId w:val="8"/>
  </w:num>
  <w:num w:numId="24" w16cid:durableId="656803487">
    <w:abstractNumId w:val="7"/>
    <w:lvlOverride w:ilvl="0">
      <w:lvl w:ilvl="0">
        <w:numFmt w:val="lowerLetter"/>
        <w:lvlText w:val="%1."/>
        <w:lvlJc w:val="left"/>
      </w:lvl>
    </w:lvlOverride>
  </w:num>
  <w:num w:numId="25" w16cid:durableId="1605839329">
    <w:abstractNumId w:val="12"/>
  </w:num>
  <w:num w:numId="26" w16cid:durableId="2111193584">
    <w:abstractNumId w:val="18"/>
  </w:num>
  <w:num w:numId="27" w16cid:durableId="1513108097">
    <w:abstractNumId w:val="23"/>
  </w:num>
  <w:num w:numId="28" w16cid:durableId="1194656280">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A584F"/>
    <w:rsid w:val="00005299"/>
    <w:rsid w:val="00010DA0"/>
    <w:rsid w:val="00032F64"/>
    <w:rsid w:val="00053DB6"/>
    <w:rsid w:val="000670E6"/>
    <w:rsid w:val="00076D4C"/>
    <w:rsid w:val="000827C7"/>
    <w:rsid w:val="000937D2"/>
    <w:rsid w:val="000A45E5"/>
    <w:rsid w:val="000D071F"/>
    <w:rsid w:val="000D6ADD"/>
    <w:rsid w:val="00110A93"/>
    <w:rsid w:val="00133DE4"/>
    <w:rsid w:val="00142A85"/>
    <w:rsid w:val="0016601E"/>
    <w:rsid w:val="00166254"/>
    <w:rsid w:val="001A00B6"/>
    <w:rsid w:val="001A6B01"/>
    <w:rsid w:val="001B6CB3"/>
    <w:rsid w:val="001C64B0"/>
    <w:rsid w:val="001D0C78"/>
    <w:rsid w:val="001F6782"/>
    <w:rsid w:val="00211DC2"/>
    <w:rsid w:val="00287F27"/>
    <w:rsid w:val="0029279D"/>
    <w:rsid w:val="002B7644"/>
    <w:rsid w:val="002E68D4"/>
    <w:rsid w:val="002F4D89"/>
    <w:rsid w:val="0031792F"/>
    <w:rsid w:val="00341D9B"/>
    <w:rsid w:val="00363EFA"/>
    <w:rsid w:val="00372060"/>
    <w:rsid w:val="00381943"/>
    <w:rsid w:val="003922E8"/>
    <w:rsid w:val="003A1C63"/>
    <w:rsid w:val="003C02A7"/>
    <w:rsid w:val="003C04F3"/>
    <w:rsid w:val="003C2EE2"/>
    <w:rsid w:val="003D1EDB"/>
    <w:rsid w:val="003E15FC"/>
    <w:rsid w:val="003E3DD4"/>
    <w:rsid w:val="003E5291"/>
    <w:rsid w:val="00405652"/>
    <w:rsid w:val="00422025"/>
    <w:rsid w:val="004479A1"/>
    <w:rsid w:val="00455810"/>
    <w:rsid w:val="00457059"/>
    <w:rsid w:val="00491FB4"/>
    <w:rsid w:val="004A3679"/>
    <w:rsid w:val="004A584F"/>
    <w:rsid w:val="004C39BB"/>
    <w:rsid w:val="00500C3F"/>
    <w:rsid w:val="00503CB6"/>
    <w:rsid w:val="00521612"/>
    <w:rsid w:val="00525D0D"/>
    <w:rsid w:val="005277B9"/>
    <w:rsid w:val="00536D25"/>
    <w:rsid w:val="00552795"/>
    <w:rsid w:val="00575466"/>
    <w:rsid w:val="005931B4"/>
    <w:rsid w:val="005B0B34"/>
    <w:rsid w:val="005B3361"/>
    <w:rsid w:val="005C31A9"/>
    <w:rsid w:val="005C382B"/>
    <w:rsid w:val="005E16C9"/>
    <w:rsid w:val="005E19C4"/>
    <w:rsid w:val="0061120F"/>
    <w:rsid w:val="00612A39"/>
    <w:rsid w:val="006223E9"/>
    <w:rsid w:val="006250CA"/>
    <w:rsid w:val="00625825"/>
    <w:rsid w:val="00671AD5"/>
    <w:rsid w:val="00682C3D"/>
    <w:rsid w:val="006A1283"/>
    <w:rsid w:val="006B3915"/>
    <w:rsid w:val="006B7B95"/>
    <w:rsid w:val="006D76A1"/>
    <w:rsid w:val="006E1D8E"/>
    <w:rsid w:val="006F2013"/>
    <w:rsid w:val="006F7EEA"/>
    <w:rsid w:val="0070451C"/>
    <w:rsid w:val="00714EA3"/>
    <w:rsid w:val="00736B05"/>
    <w:rsid w:val="0075616F"/>
    <w:rsid w:val="00761975"/>
    <w:rsid w:val="00762799"/>
    <w:rsid w:val="00783514"/>
    <w:rsid w:val="00783A40"/>
    <w:rsid w:val="007937FB"/>
    <w:rsid w:val="007A2941"/>
    <w:rsid w:val="007A3A69"/>
    <w:rsid w:val="007B52FC"/>
    <w:rsid w:val="007B59F5"/>
    <w:rsid w:val="007C50AF"/>
    <w:rsid w:val="007D4D78"/>
    <w:rsid w:val="007D58D2"/>
    <w:rsid w:val="007D5D4E"/>
    <w:rsid w:val="00810464"/>
    <w:rsid w:val="00814659"/>
    <w:rsid w:val="008353C6"/>
    <w:rsid w:val="00853DD6"/>
    <w:rsid w:val="008A2BC3"/>
    <w:rsid w:val="008A6E98"/>
    <w:rsid w:val="008B47A3"/>
    <w:rsid w:val="008C1AEA"/>
    <w:rsid w:val="008C1E36"/>
    <w:rsid w:val="008E1328"/>
    <w:rsid w:val="00914A99"/>
    <w:rsid w:val="00915EB4"/>
    <w:rsid w:val="009B37CF"/>
    <w:rsid w:val="009E4F3B"/>
    <w:rsid w:val="00A530B0"/>
    <w:rsid w:val="00A94D8D"/>
    <w:rsid w:val="00A964E7"/>
    <w:rsid w:val="00AB2BCC"/>
    <w:rsid w:val="00AB5428"/>
    <w:rsid w:val="00AC42CE"/>
    <w:rsid w:val="00AE04B5"/>
    <w:rsid w:val="00B07100"/>
    <w:rsid w:val="00B141D0"/>
    <w:rsid w:val="00B318A0"/>
    <w:rsid w:val="00B34355"/>
    <w:rsid w:val="00B458DC"/>
    <w:rsid w:val="00B75CD1"/>
    <w:rsid w:val="00BD6424"/>
    <w:rsid w:val="00C23815"/>
    <w:rsid w:val="00C34944"/>
    <w:rsid w:val="00C40747"/>
    <w:rsid w:val="00C45BA0"/>
    <w:rsid w:val="00C67F08"/>
    <w:rsid w:val="00C83073"/>
    <w:rsid w:val="00C8379C"/>
    <w:rsid w:val="00C85831"/>
    <w:rsid w:val="00C9545C"/>
    <w:rsid w:val="00CC087D"/>
    <w:rsid w:val="00CD73E6"/>
    <w:rsid w:val="00D10059"/>
    <w:rsid w:val="00D21A6E"/>
    <w:rsid w:val="00D27DDC"/>
    <w:rsid w:val="00D5264F"/>
    <w:rsid w:val="00D761EE"/>
    <w:rsid w:val="00D823EA"/>
    <w:rsid w:val="00DC4591"/>
    <w:rsid w:val="00DD2887"/>
    <w:rsid w:val="00DD35BB"/>
    <w:rsid w:val="00DE0FD6"/>
    <w:rsid w:val="00E37E1D"/>
    <w:rsid w:val="00E44799"/>
    <w:rsid w:val="00E51659"/>
    <w:rsid w:val="00E52E59"/>
    <w:rsid w:val="00E565A7"/>
    <w:rsid w:val="00E63957"/>
    <w:rsid w:val="00E72CD1"/>
    <w:rsid w:val="00EB5C09"/>
    <w:rsid w:val="00EE2B9D"/>
    <w:rsid w:val="00EF7A1D"/>
    <w:rsid w:val="00F25CE7"/>
    <w:rsid w:val="00F3051C"/>
    <w:rsid w:val="00F43E28"/>
    <w:rsid w:val="00F5455F"/>
    <w:rsid w:val="00F63639"/>
    <w:rsid w:val="00F732B7"/>
    <w:rsid w:val="00F83DA3"/>
    <w:rsid w:val="00F86E17"/>
    <w:rsid w:val="00F96EDC"/>
    <w:rsid w:val="00FA702D"/>
    <w:rsid w:val="00FB65F0"/>
    <w:rsid w:val="00FB7C9D"/>
    <w:rsid w:val="00FE3C26"/>
    <w:rsid w:val="00FF3FB8"/>
    <w:rsid w:val="00FF6109"/>
  </w:rsids>
  <m:mathPr>
    <m:mathFont m:val="Cambria Math"/>
    <m:brkBin m:val="before"/>
    <m:brkBinSub m:val="--"/>
    <m:smallFrac m:val="0"/>
    <m:dispDef/>
    <m:lMargin m:val="0"/>
    <m:rMargin m:val="0"/>
    <m:defJc m:val="centerGroup"/>
    <m:wrapIndent m:val="1440"/>
    <m:intLim m:val="subSup"/>
    <m:naryLim m:val="undOvr"/>
  </m:mathPr>
  <w:themeFontLang w:val="es-E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B913D57"/>
  <w15:chartTrackingRefBased/>
  <w15:docId w15:val="{2A82C964-21EA-40D1-B9CB-A954FDD0D8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ca-E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C1E36"/>
    <w:pPr>
      <w:spacing w:line="276" w:lineRule="auto"/>
      <w:jc w:val="both"/>
    </w:pPr>
    <w:rPr>
      <w:rFonts w:ascii="Yaldevi" w:hAnsi="Yaldevi"/>
    </w:rPr>
  </w:style>
  <w:style w:type="paragraph" w:styleId="Ttulo1">
    <w:name w:val="heading 1"/>
    <w:basedOn w:val="Normal"/>
    <w:next w:val="Normal"/>
    <w:link w:val="Ttulo1Car"/>
    <w:uiPriority w:val="9"/>
    <w:qFormat/>
    <w:rsid w:val="00F83DA3"/>
    <w:pPr>
      <w:keepNext/>
      <w:keepLines/>
      <w:spacing w:before="360" w:after="240"/>
      <w:outlineLvl w:val="0"/>
    </w:pPr>
    <w:rPr>
      <w:rFonts w:eastAsiaTheme="majorEastAsia" w:cstheme="majorBidi"/>
      <w:b/>
      <w:caps/>
      <w:color w:val="3A5863"/>
      <w:szCs w:val="40"/>
    </w:rPr>
  </w:style>
  <w:style w:type="paragraph" w:styleId="Ttulo2">
    <w:name w:val="heading 2"/>
    <w:basedOn w:val="Normal"/>
    <w:next w:val="Normal"/>
    <w:link w:val="Ttulo2Car"/>
    <w:uiPriority w:val="9"/>
    <w:unhideWhenUsed/>
    <w:qFormat/>
    <w:rsid w:val="00133DE4"/>
    <w:pPr>
      <w:keepNext/>
      <w:keepLines/>
      <w:spacing w:before="160" w:after="80"/>
      <w:outlineLvl w:val="1"/>
    </w:pPr>
    <w:rPr>
      <w:rFonts w:asciiTheme="majorHAnsi" w:eastAsiaTheme="majorEastAsia" w:hAnsiTheme="majorHAnsi" w:cstheme="majorBidi"/>
      <w:color w:val="2F5496" w:themeColor="accent1" w:themeShade="BF"/>
      <w:szCs w:val="32"/>
    </w:rPr>
  </w:style>
  <w:style w:type="paragraph" w:styleId="Ttulo3">
    <w:name w:val="heading 3"/>
    <w:basedOn w:val="Normal"/>
    <w:next w:val="Normal"/>
    <w:link w:val="Ttulo3Car"/>
    <w:uiPriority w:val="9"/>
    <w:semiHidden/>
    <w:unhideWhenUsed/>
    <w:qFormat/>
    <w:rsid w:val="004A584F"/>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ar"/>
    <w:uiPriority w:val="9"/>
    <w:semiHidden/>
    <w:unhideWhenUsed/>
    <w:qFormat/>
    <w:rsid w:val="004A584F"/>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ar"/>
    <w:uiPriority w:val="9"/>
    <w:semiHidden/>
    <w:unhideWhenUsed/>
    <w:qFormat/>
    <w:rsid w:val="004A584F"/>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ar"/>
    <w:uiPriority w:val="9"/>
    <w:semiHidden/>
    <w:unhideWhenUsed/>
    <w:qFormat/>
    <w:rsid w:val="004A584F"/>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4A584F"/>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4A584F"/>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4A584F"/>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F83DA3"/>
    <w:rPr>
      <w:rFonts w:ascii="Yaldevi" w:eastAsiaTheme="majorEastAsia" w:hAnsi="Yaldevi" w:cstheme="majorBidi"/>
      <w:b/>
      <w:caps/>
      <w:color w:val="3A5863"/>
      <w:szCs w:val="40"/>
    </w:rPr>
  </w:style>
  <w:style w:type="character" w:customStyle="1" w:styleId="Ttulo2Car">
    <w:name w:val="Título 2 Car"/>
    <w:basedOn w:val="Fuentedeprrafopredeter"/>
    <w:link w:val="Ttulo2"/>
    <w:uiPriority w:val="9"/>
    <w:rsid w:val="00133DE4"/>
    <w:rPr>
      <w:rFonts w:asciiTheme="majorHAnsi" w:eastAsiaTheme="majorEastAsia" w:hAnsiTheme="majorHAnsi" w:cstheme="majorBidi"/>
      <w:color w:val="2F5496" w:themeColor="accent1" w:themeShade="BF"/>
      <w:szCs w:val="32"/>
    </w:rPr>
  </w:style>
  <w:style w:type="character" w:customStyle="1" w:styleId="Ttulo3Car">
    <w:name w:val="Título 3 Car"/>
    <w:basedOn w:val="Fuentedeprrafopredeter"/>
    <w:link w:val="Ttulo3"/>
    <w:uiPriority w:val="9"/>
    <w:semiHidden/>
    <w:rsid w:val="004A584F"/>
    <w:rPr>
      <w:rFonts w:eastAsiaTheme="majorEastAsia" w:cstheme="majorBidi"/>
      <w:color w:val="2F5496" w:themeColor="accent1" w:themeShade="BF"/>
      <w:sz w:val="28"/>
      <w:szCs w:val="28"/>
    </w:rPr>
  </w:style>
  <w:style w:type="character" w:customStyle="1" w:styleId="Ttulo4Car">
    <w:name w:val="Título 4 Car"/>
    <w:basedOn w:val="Fuentedeprrafopredeter"/>
    <w:link w:val="Ttulo4"/>
    <w:uiPriority w:val="9"/>
    <w:semiHidden/>
    <w:rsid w:val="004A584F"/>
    <w:rPr>
      <w:rFonts w:eastAsiaTheme="majorEastAsia" w:cstheme="majorBidi"/>
      <w:i/>
      <w:iCs/>
      <w:color w:val="2F5496" w:themeColor="accent1" w:themeShade="BF"/>
    </w:rPr>
  </w:style>
  <w:style w:type="character" w:customStyle="1" w:styleId="Ttulo5Car">
    <w:name w:val="Título 5 Car"/>
    <w:basedOn w:val="Fuentedeprrafopredeter"/>
    <w:link w:val="Ttulo5"/>
    <w:uiPriority w:val="9"/>
    <w:semiHidden/>
    <w:rsid w:val="004A584F"/>
    <w:rPr>
      <w:rFonts w:eastAsiaTheme="majorEastAsia" w:cstheme="majorBidi"/>
      <w:color w:val="2F5496" w:themeColor="accent1" w:themeShade="BF"/>
    </w:rPr>
  </w:style>
  <w:style w:type="character" w:customStyle="1" w:styleId="Ttulo6Car">
    <w:name w:val="Título 6 Car"/>
    <w:basedOn w:val="Fuentedeprrafopredeter"/>
    <w:link w:val="Ttulo6"/>
    <w:uiPriority w:val="9"/>
    <w:semiHidden/>
    <w:rsid w:val="004A584F"/>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4A584F"/>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4A584F"/>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4A584F"/>
    <w:rPr>
      <w:rFonts w:eastAsiaTheme="majorEastAsia" w:cstheme="majorBidi"/>
      <w:color w:val="272727" w:themeColor="text1" w:themeTint="D8"/>
    </w:rPr>
  </w:style>
  <w:style w:type="paragraph" w:styleId="Ttulo">
    <w:name w:val="Title"/>
    <w:basedOn w:val="Normal"/>
    <w:next w:val="Normal"/>
    <w:link w:val="TtuloCar"/>
    <w:uiPriority w:val="10"/>
    <w:qFormat/>
    <w:rsid w:val="004A584F"/>
    <w:pPr>
      <w:spacing w:after="80"/>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4A584F"/>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4A584F"/>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4A584F"/>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4A584F"/>
    <w:pPr>
      <w:spacing w:before="160"/>
      <w:jc w:val="center"/>
    </w:pPr>
    <w:rPr>
      <w:i/>
      <w:iCs/>
      <w:color w:val="404040" w:themeColor="text1" w:themeTint="BF"/>
    </w:rPr>
  </w:style>
  <w:style w:type="character" w:customStyle="1" w:styleId="CitaCar">
    <w:name w:val="Cita Car"/>
    <w:basedOn w:val="Fuentedeprrafopredeter"/>
    <w:link w:val="Cita"/>
    <w:uiPriority w:val="29"/>
    <w:rsid w:val="004A584F"/>
    <w:rPr>
      <w:i/>
      <w:iCs/>
      <w:color w:val="404040" w:themeColor="text1" w:themeTint="BF"/>
    </w:rPr>
  </w:style>
  <w:style w:type="paragraph" w:styleId="Prrafodelista">
    <w:name w:val="List Paragraph"/>
    <w:basedOn w:val="Normal"/>
    <w:uiPriority w:val="34"/>
    <w:qFormat/>
    <w:rsid w:val="004A584F"/>
    <w:pPr>
      <w:ind w:left="720"/>
      <w:contextualSpacing/>
    </w:pPr>
  </w:style>
  <w:style w:type="character" w:styleId="nfasisintenso">
    <w:name w:val="Intense Emphasis"/>
    <w:basedOn w:val="Fuentedeprrafopredeter"/>
    <w:uiPriority w:val="21"/>
    <w:qFormat/>
    <w:rsid w:val="004A584F"/>
    <w:rPr>
      <w:i/>
      <w:iCs/>
      <w:color w:val="2F5496" w:themeColor="accent1" w:themeShade="BF"/>
    </w:rPr>
  </w:style>
  <w:style w:type="paragraph" w:styleId="Citadestacada">
    <w:name w:val="Intense Quote"/>
    <w:basedOn w:val="Normal"/>
    <w:next w:val="Normal"/>
    <w:link w:val="CitadestacadaCar"/>
    <w:uiPriority w:val="30"/>
    <w:qFormat/>
    <w:rsid w:val="004A584F"/>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destacadaCar">
    <w:name w:val="Cita destacada Car"/>
    <w:basedOn w:val="Fuentedeprrafopredeter"/>
    <w:link w:val="Citadestacada"/>
    <w:uiPriority w:val="30"/>
    <w:rsid w:val="004A584F"/>
    <w:rPr>
      <w:i/>
      <w:iCs/>
      <w:color w:val="2F5496" w:themeColor="accent1" w:themeShade="BF"/>
    </w:rPr>
  </w:style>
  <w:style w:type="character" w:styleId="Referenciaintensa">
    <w:name w:val="Intense Reference"/>
    <w:basedOn w:val="Fuentedeprrafopredeter"/>
    <w:uiPriority w:val="32"/>
    <w:qFormat/>
    <w:rsid w:val="004A584F"/>
    <w:rPr>
      <w:b/>
      <w:bCs/>
      <w:smallCaps/>
      <w:color w:val="2F5496" w:themeColor="accent1" w:themeShade="BF"/>
      <w:spacing w:val="5"/>
    </w:rPr>
  </w:style>
  <w:style w:type="table" w:styleId="Tablaconcuadrcula">
    <w:name w:val="Table Grid"/>
    <w:basedOn w:val="Tablanormal"/>
    <w:uiPriority w:val="39"/>
    <w:rsid w:val="004A58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076D4C"/>
    <w:rPr>
      <w:color w:val="0563C1" w:themeColor="hyperlink"/>
      <w:u w:val="single"/>
    </w:rPr>
  </w:style>
  <w:style w:type="character" w:styleId="Mencinsinresolver">
    <w:name w:val="Unresolved Mention"/>
    <w:basedOn w:val="Fuentedeprrafopredeter"/>
    <w:uiPriority w:val="99"/>
    <w:semiHidden/>
    <w:unhideWhenUsed/>
    <w:rsid w:val="00076D4C"/>
    <w:rPr>
      <w:color w:val="605E5C"/>
      <w:shd w:val="clear" w:color="auto" w:fill="E1DFDD"/>
    </w:rPr>
  </w:style>
  <w:style w:type="paragraph" w:styleId="TDC1">
    <w:name w:val="toc 1"/>
    <w:basedOn w:val="Normal"/>
    <w:next w:val="Normal"/>
    <w:autoRedefine/>
    <w:uiPriority w:val="39"/>
    <w:unhideWhenUsed/>
    <w:rsid w:val="00C23815"/>
    <w:pPr>
      <w:tabs>
        <w:tab w:val="right" w:leader="underscore" w:pos="9060"/>
      </w:tabs>
      <w:spacing w:before="60" w:after="0"/>
    </w:pPr>
    <w:rPr>
      <w:rFonts w:cstheme="minorHAnsi"/>
      <w:bCs/>
      <w:iCs/>
      <w:noProof/>
      <w:szCs w:val="24"/>
    </w:rPr>
  </w:style>
  <w:style w:type="paragraph" w:styleId="TDC2">
    <w:name w:val="toc 2"/>
    <w:basedOn w:val="Normal"/>
    <w:next w:val="Normal"/>
    <w:autoRedefine/>
    <w:uiPriority w:val="39"/>
    <w:unhideWhenUsed/>
    <w:rsid w:val="00C23815"/>
    <w:pPr>
      <w:spacing w:before="120" w:after="0"/>
      <w:ind w:left="220"/>
    </w:pPr>
    <w:rPr>
      <w:rFonts w:asciiTheme="minorHAnsi" w:hAnsiTheme="minorHAnsi" w:cstheme="minorHAnsi"/>
      <w:b/>
      <w:bCs/>
    </w:rPr>
  </w:style>
  <w:style w:type="paragraph" w:styleId="TDC3">
    <w:name w:val="toc 3"/>
    <w:basedOn w:val="Normal"/>
    <w:next w:val="Normal"/>
    <w:autoRedefine/>
    <w:uiPriority w:val="39"/>
    <w:unhideWhenUsed/>
    <w:rsid w:val="00C23815"/>
    <w:pPr>
      <w:spacing w:after="0"/>
      <w:ind w:left="440"/>
    </w:pPr>
    <w:rPr>
      <w:rFonts w:asciiTheme="minorHAnsi" w:hAnsiTheme="minorHAnsi" w:cstheme="minorHAnsi"/>
      <w:sz w:val="20"/>
      <w:szCs w:val="20"/>
    </w:rPr>
  </w:style>
  <w:style w:type="paragraph" w:styleId="TDC4">
    <w:name w:val="toc 4"/>
    <w:basedOn w:val="Normal"/>
    <w:next w:val="Normal"/>
    <w:autoRedefine/>
    <w:uiPriority w:val="39"/>
    <w:unhideWhenUsed/>
    <w:rsid w:val="00C23815"/>
    <w:pPr>
      <w:spacing w:after="0"/>
      <w:ind w:left="660"/>
    </w:pPr>
    <w:rPr>
      <w:rFonts w:asciiTheme="minorHAnsi" w:hAnsiTheme="minorHAnsi" w:cstheme="minorHAnsi"/>
      <w:sz w:val="20"/>
      <w:szCs w:val="20"/>
    </w:rPr>
  </w:style>
  <w:style w:type="paragraph" w:styleId="TDC5">
    <w:name w:val="toc 5"/>
    <w:basedOn w:val="Normal"/>
    <w:next w:val="Normal"/>
    <w:autoRedefine/>
    <w:uiPriority w:val="39"/>
    <w:unhideWhenUsed/>
    <w:rsid w:val="00C23815"/>
    <w:pPr>
      <w:spacing w:after="0"/>
      <w:ind w:left="880"/>
    </w:pPr>
    <w:rPr>
      <w:rFonts w:asciiTheme="minorHAnsi" w:hAnsiTheme="minorHAnsi" w:cstheme="minorHAnsi"/>
      <w:sz w:val="20"/>
      <w:szCs w:val="20"/>
    </w:rPr>
  </w:style>
  <w:style w:type="paragraph" w:styleId="TDC6">
    <w:name w:val="toc 6"/>
    <w:basedOn w:val="Normal"/>
    <w:next w:val="Normal"/>
    <w:autoRedefine/>
    <w:uiPriority w:val="39"/>
    <w:unhideWhenUsed/>
    <w:rsid w:val="00C23815"/>
    <w:pPr>
      <w:spacing w:after="0"/>
      <w:ind w:left="1100"/>
    </w:pPr>
    <w:rPr>
      <w:rFonts w:asciiTheme="minorHAnsi" w:hAnsiTheme="minorHAnsi" w:cstheme="minorHAnsi"/>
      <w:sz w:val="20"/>
      <w:szCs w:val="20"/>
    </w:rPr>
  </w:style>
  <w:style w:type="paragraph" w:styleId="TDC7">
    <w:name w:val="toc 7"/>
    <w:basedOn w:val="Normal"/>
    <w:next w:val="Normal"/>
    <w:autoRedefine/>
    <w:uiPriority w:val="39"/>
    <w:unhideWhenUsed/>
    <w:rsid w:val="00C23815"/>
    <w:pPr>
      <w:spacing w:after="0"/>
      <w:ind w:left="1320"/>
    </w:pPr>
    <w:rPr>
      <w:rFonts w:asciiTheme="minorHAnsi" w:hAnsiTheme="minorHAnsi" w:cstheme="minorHAnsi"/>
      <w:sz w:val="20"/>
      <w:szCs w:val="20"/>
    </w:rPr>
  </w:style>
  <w:style w:type="paragraph" w:styleId="TDC8">
    <w:name w:val="toc 8"/>
    <w:basedOn w:val="Normal"/>
    <w:next w:val="Normal"/>
    <w:autoRedefine/>
    <w:uiPriority w:val="39"/>
    <w:unhideWhenUsed/>
    <w:rsid w:val="00C23815"/>
    <w:pPr>
      <w:spacing w:after="0"/>
      <w:ind w:left="1540"/>
    </w:pPr>
    <w:rPr>
      <w:rFonts w:asciiTheme="minorHAnsi" w:hAnsiTheme="minorHAnsi" w:cstheme="minorHAnsi"/>
      <w:sz w:val="20"/>
      <w:szCs w:val="20"/>
    </w:rPr>
  </w:style>
  <w:style w:type="paragraph" w:styleId="TDC9">
    <w:name w:val="toc 9"/>
    <w:basedOn w:val="Normal"/>
    <w:next w:val="Normal"/>
    <w:autoRedefine/>
    <w:uiPriority w:val="39"/>
    <w:unhideWhenUsed/>
    <w:rsid w:val="00C23815"/>
    <w:pPr>
      <w:spacing w:after="0"/>
      <w:ind w:left="1760"/>
    </w:pPr>
    <w:rPr>
      <w:rFonts w:asciiTheme="minorHAnsi" w:hAnsiTheme="minorHAnsi" w:cstheme="minorHAnsi"/>
      <w:sz w:val="20"/>
      <w:szCs w:val="20"/>
    </w:rPr>
  </w:style>
  <w:style w:type="paragraph" w:styleId="Encabezado">
    <w:name w:val="header"/>
    <w:basedOn w:val="Normal"/>
    <w:link w:val="EncabezadoCar"/>
    <w:unhideWhenUsed/>
    <w:rsid w:val="001F6782"/>
    <w:pPr>
      <w:tabs>
        <w:tab w:val="center" w:pos="4252"/>
        <w:tab w:val="right" w:pos="8504"/>
      </w:tabs>
      <w:spacing w:after="0"/>
    </w:pPr>
  </w:style>
  <w:style w:type="character" w:customStyle="1" w:styleId="EncabezadoCar">
    <w:name w:val="Encabezado Car"/>
    <w:basedOn w:val="Fuentedeprrafopredeter"/>
    <w:link w:val="Encabezado"/>
    <w:uiPriority w:val="99"/>
    <w:rsid w:val="001F6782"/>
    <w:rPr>
      <w:rFonts w:ascii="LT Renovate" w:hAnsi="LT Renovate"/>
    </w:rPr>
  </w:style>
  <w:style w:type="paragraph" w:styleId="Piedepgina">
    <w:name w:val="footer"/>
    <w:basedOn w:val="Normal"/>
    <w:link w:val="PiedepginaCar"/>
    <w:uiPriority w:val="99"/>
    <w:unhideWhenUsed/>
    <w:rsid w:val="001F6782"/>
    <w:pPr>
      <w:tabs>
        <w:tab w:val="center" w:pos="4252"/>
        <w:tab w:val="right" w:pos="8504"/>
      </w:tabs>
      <w:spacing w:after="0"/>
    </w:pPr>
  </w:style>
  <w:style w:type="character" w:customStyle="1" w:styleId="PiedepginaCar">
    <w:name w:val="Pie de página Car"/>
    <w:basedOn w:val="Fuentedeprrafopredeter"/>
    <w:link w:val="Piedepgina"/>
    <w:uiPriority w:val="99"/>
    <w:rsid w:val="001F6782"/>
    <w:rPr>
      <w:rFonts w:ascii="LT Renovate" w:hAnsi="LT Renovat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7427162">
      <w:bodyDiv w:val="1"/>
      <w:marLeft w:val="0"/>
      <w:marRight w:val="0"/>
      <w:marTop w:val="0"/>
      <w:marBottom w:val="0"/>
      <w:divBdr>
        <w:top w:val="none" w:sz="0" w:space="0" w:color="auto"/>
        <w:left w:val="none" w:sz="0" w:space="0" w:color="auto"/>
        <w:bottom w:val="none" w:sz="0" w:space="0" w:color="auto"/>
        <w:right w:val="none" w:sz="0" w:space="0" w:color="auto"/>
      </w:divBdr>
    </w:div>
    <w:div w:id="150874656">
      <w:bodyDiv w:val="1"/>
      <w:marLeft w:val="0"/>
      <w:marRight w:val="0"/>
      <w:marTop w:val="0"/>
      <w:marBottom w:val="0"/>
      <w:divBdr>
        <w:top w:val="none" w:sz="0" w:space="0" w:color="auto"/>
        <w:left w:val="none" w:sz="0" w:space="0" w:color="auto"/>
        <w:bottom w:val="none" w:sz="0" w:space="0" w:color="auto"/>
        <w:right w:val="none" w:sz="0" w:space="0" w:color="auto"/>
      </w:divBdr>
    </w:div>
    <w:div w:id="174812132">
      <w:bodyDiv w:val="1"/>
      <w:marLeft w:val="0"/>
      <w:marRight w:val="0"/>
      <w:marTop w:val="0"/>
      <w:marBottom w:val="0"/>
      <w:divBdr>
        <w:top w:val="none" w:sz="0" w:space="0" w:color="auto"/>
        <w:left w:val="none" w:sz="0" w:space="0" w:color="auto"/>
        <w:bottom w:val="none" w:sz="0" w:space="0" w:color="auto"/>
        <w:right w:val="none" w:sz="0" w:space="0" w:color="auto"/>
      </w:divBdr>
    </w:div>
    <w:div w:id="282687858">
      <w:bodyDiv w:val="1"/>
      <w:marLeft w:val="0"/>
      <w:marRight w:val="0"/>
      <w:marTop w:val="0"/>
      <w:marBottom w:val="0"/>
      <w:divBdr>
        <w:top w:val="none" w:sz="0" w:space="0" w:color="auto"/>
        <w:left w:val="none" w:sz="0" w:space="0" w:color="auto"/>
        <w:bottom w:val="none" w:sz="0" w:space="0" w:color="auto"/>
        <w:right w:val="none" w:sz="0" w:space="0" w:color="auto"/>
      </w:divBdr>
    </w:div>
    <w:div w:id="292053941">
      <w:bodyDiv w:val="1"/>
      <w:marLeft w:val="0"/>
      <w:marRight w:val="0"/>
      <w:marTop w:val="0"/>
      <w:marBottom w:val="0"/>
      <w:divBdr>
        <w:top w:val="none" w:sz="0" w:space="0" w:color="auto"/>
        <w:left w:val="none" w:sz="0" w:space="0" w:color="auto"/>
        <w:bottom w:val="none" w:sz="0" w:space="0" w:color="auto"/>
        <w:right w:val="none" w:sz="0" w:space="0" w:color="auto"/>
      </w:divBdr>
    </w:div>
    <w:div w:id="455028516">
      <w:bodyDiv w:val="1"/>
      <w:marLeft w:val="0"/>
      <w:marRight w:val="0"/>
      <w:marTop w:val="0"/>
      <w:marBottom w:val="0"/>
      <w:divBdr>
        <w:top w:val="none" w:sz="0" w:space="0" w:color="auto"/>
        <w:left w:val="none" w:sz="0" w:space="0" w:color="auto"/>
        <w:bottom w:val="none" w:sz="0" w:space="0" w:color="auto"/>
        <w:right w:val="none" w:sz="0" w:space="0" w:color="auto"/>
      </w:divBdr>
    </w:div>
    <w:div w:id="483737109">
      <w:bodyDiv w:val="1"/>
      <w:marLeft w:val="0"/>
      <w:marRight w:val="0"/>
      <w:marTop w:val="0"/>
      <w:marBottom w:val="0"/>
      <w:divBdr>
        <w:top w:val="none" w:sz="0" w:space="0" w:color="auto"/>
        <w:left w:val="none" w:sz="0" w:space="0" w:color="auto"/>
        <w:bottom w:val="none" w:sz="0" w:space="0" w:color="auto"/>
        <w:right w:val="none" w:sz="0" w:space="0" w:color="auto"/>
      </w:divBdr>
    </w:div>
    <w:div w:id="514730052">
      <w:bodyDiv w:val="1"/>
      <w:marLeft w:val="0"/>
      <w:marRight w:val="0"/>
      <w:marTop w:val="0"/>
      <w:marBottom w:val="0"/>
      <w:divBdr>
        <w:top w:val="none" w:sz="0" w:space="0" w:color="auto"/>
        <w:left w:val="none" w:sz="0" w:space="0" w:color="auto"/>
        <w:bottom w:val="none" w:sz="0" w:space="0" w:color="auto"/>
        <w:right w:val="none" w:sz="0" w:space="0" w:color="auto"/>
      </w:divBdr>
    </w:div>
    <w:div w:id="527377606">
      <w:bodyDiv w:val="1"/>
      <w:marLeft w:val="0"/>
      <w:marRight w:val="0"/>
      <w:marTop w:val="0"/>
      <w:marBottom w:val="0"/>
      <w:divBdr>
        <w:top w:val="none" w:sz="0" w:space="0" w:color="auto"/>
        <w:left w:val="none" w:sz="0" w:space="0" w:color="auto"/>
        <w:bottom w:val="none" w:sz="0" w:space="0" w:color="auto"/>
        <w:right w:val="none" w:sz="0" w:space="0" w:color="auto"/>
      </w:divBdr>
      <w:divsChild>
        <w:div w:id="1701592011">
          <w:marLeft w:val="113"/>
          <w:marRight w:val="0"/>
          <w:marTop w:val="0"/>
          <w:marBottom w:val="0"/>
          <w:divBdr>
            <w:top w:val="none" w:sz="0" w:space="0" w:color="auto"/>
            <w:left w:val="none" w:sz="0" w:space="0" w:color="auto"/>
            <w:bottom w:val="none" w:sz="0" w:space="0" w:color="auto"/>
            <w:right w:val="none" w:sz="0" w:space="0" w:color="auto"/>
          </w:divBdr>
        </w:div>
      </w:divsChild>
    </w:div>
    <w:div w:id="555049219">
      <w:bodyDiv w:val="1"/>
      <w:marLeft w:val="0"/>
      <w:marRight w:val="0"/>
      <w:marTop w:val="0"/>
      <w:marBottom w:val="0"/>
      <w:divBdr>
        <w:top w:val="none" w:sz="0" w:space="0" w:color="auto"/>
        <w:left w:val="none" w:sz="0" w:space="0" w:color="auto"/>
        <w:bottom w:val="none" w:sz="0" w:space="0" w:color="auto"/>
        <w:right w:val="none" w:sz="0" w:space="0" w:color="auto"/>
      </w:divBdr>
    </w:div>
    <w:div w:id="563567560">
      <w:bodyDiv w:val="1"/>
      <w:marLeft w:val="0"/>
      <w:marRight w:val="0"/>
      <w:marTop w:val="0"/>
      <w:marBottom w:val="0"/>
      <w:divBdr>
        <w:top w:val="none" w:sz="0" w:space="0" w:color="auto"/>
        <w:left w:val="none" w:sz="0" w:space="0" w:color="auto"/>
        <w:bottom w:val="none" w:sz="0" w:space="0" w:color="auto"/>
        <w:right w:val="none" w:sz="0" w:space="0" w:color="auto"/>
      </w:divBdr>
    </w:div>
    <w:div w:id="578440149">
      <w:bodyDiv w:val="1"/>
      <w:marLeft w:val="0"/>
      <w:marRight w:val="0"/>
      <w:marTop w:val="0"/>
      <w:marBottom w:val="0"/>
      <w:divBdr>
        <w:top w:val="none" w:sz="0" w:space="0" w:color="auto"/>
        <w:left w:val="none" w:sz="0" w:space="0" w:color="auto"/>
        <w:bottom w:val="none" w:sz="0" w:space="0" w:color="auto"/>
        <w:right w:val="none" w:sz="0" w:space="0" w:color="auto"/>
      </w:divBdr>
      <w:divsChild>
        <w:div w:id="704404732">
          <w:marLeft w:val="113"/>
          <w:marRight w:val="0"/>
          <w:marTop w:val="0"/>
          <w:marBottom w:val="0"/>
          <w:divBdr>
            <w:top w:val="none" w:sz="0" w:space="0" w:color="auto"/>
            <w:left w:val="none" w:sz="0" w:space="0" w:color="auto"/>
            <w:bottom w:val="none" w:sz="0" w:space="0" w:color="auto"/>
            <w:right w:val="none" w:sz="0" w:space="0" w:color="auto"/>
          </w:divBdr>
        </w:div>
      </w:divsChild>
    </w:div>
    <w:div w:id="828911013">
      <w:bodyDiv w:val="1"/>
      <w:marLeft w:val="0"/>
      <w:marRight w:val="0"/>
      <w:marTop w:val="0"/>
      <w:marBottom w:val="0"/>
      <w:divBdr>
        <w:top w:val="none" w:sz="0" w:space="0" w:color="auto"/>
        <w:left w:val="none" w:sz="0" w:space="0" w:color="auto"/>
        <w:bottom w:val="none" w:sz="0" w:space="0" w:color="auto"/>
        <w:right w:val="none" w:sz="0" w:space="0" w:color="auto"/>
      </w:divBdr>
    </w:div>
    <w:div w:id="980960245">
      <w:bodyDiv w:val="1"/>
      <w:marLeft w:val="0"/>
      <w:marRight w:val="0"/>
      <w:marTop w:val="0"/>
      <w:marBottom w:val="0"/>
      <w:divBdr>
        <w:top w:val="none" w:sz="0" w:space="0" w:color="auto"/>
        <w:left w:val="none" w:sz="0" w:space="0" w:color="auto"/>
        <w:bottom w:val="none" w:sz="0" w:space="0" w:color="auto"/>
        <w:right w:val="none" w:sz="0" w:space="0" w:color="auto"/>
      </w:divBdr>
    </w:div>
    <w:div w:id="1095250354">
      <w:bodyDiv w:val="1"/>
      <w:marLeft w:val="0"/>
      <w:marRight w:val="0"/>
      <w:marTop w:val="0"/>
      <w:marBottom w:val="0"/>
      <w:divBdr>
        <w:top w:val="none" w:sz="0" w:space="0" w:color="auto"/>
        <w:left w:val="none" w:sz="0" w:space="0" w:color="auto"/>
        <w:bottom w:val="none" w:sz="0" w:space="0" w:color="auto"/>
        <w:right w:val="none" w:sz="0" w:space="0" w:color="auto"/>
      </w:divBdr>
    </w:div>
    <w:div w:id="1213541054">
      <w:bodyDiv w:val="1"/>
      <w:marLeft w:val="0"/>
      <w:marRight w:val="0"/>
      <w:marTop w:val="0"/>
      <w:marBottom w:val="0"/>
      <w:divBdr>
        <w:top w:val="none" w:sz="0" w:space="0" w:color="auto"/>
        <w:left w:val="none" w:sz="0" w:space="0" w:color="auto"/>
        <w:bottom w:val="none" w:sz="0" w:space="0" w:color="auto"/>
        <w:right w:val="none" w:sz="0" w:space="0" w:color="auto"/>
      </w:divBdr>
    </w:div>
    <w:div w:id="1455521631">
      <w:bodyDiv w:val="1"/>
      <w:marLeft w:val="0"/>
      <w:marRight w:val="0"/>
      <w:marTop w:val="0"/>
      <w:marBottom w:val="0"/>
      <w:divBdr>
        <w:top w:val="none" w:sz="0" w:space="0" w:color="auto"/>
        <w:left w:val="none" w:sz="0" w:space="0" w:color="auto"/>
        <w:bottom w:val="none" w:sz="0" w:space="0" w:color="auto"/>
        <w:right w:val="none" w:sz="0" w:space="0" w:color="auto"/>
      </w:divBdr>
    </w:div>
    <w:div w:id="1564176384">
      <w:bodyDiv w:val="1"/>
      <w:marLeft w:val="0"/>
      <w:marRight w:val="0"/>
      <w:marTop w:val="0"/>
      <w:marBottom w:val="0"/>
      <w:divBdr>
        <w:top w:val="none" w:sz="0" w:space="0" w:color="auto"/>
        <w:left w:val="none" w:sz="0" w:space="0" w:color="auto"/>
        <w:bottom w:val="none" w:sz="0" w:space="0" w:color="auto"/>
        <w:right w:val="none" w:sz="0" w:space="0" w:color="auto"/>
      </w:divBdr>
    </w:div>
    <w:div w:id="1647203804">
      <w:bodyDiv w:val="1"/>
      <w:marLeft w:val="0"/>
      <w:marRight w:val="0"/>
      <w:marTop w:val="0"/>
      <w:marBottom w:val="0"/>
      <w:divBdr>
        <w:top w:val="none" w:sz="0" w:space="0" w:color="auto"/>
        <w:left w:val="none" w:sz="0" w:space="0" w:color="auto"/>
        <w:bottom w:val="none" w:sz="0" w:space="0" w:color="auto"/>
        <w:right w:val="none" w:sz="0" w:space="0" w:color="auto"/>
      </w:divBdr>
    </w:div>
    <w:div w:id="1676766435">
      <w:bodyDiv w:val="1"/>
      <w:marLeft w:val="0"/>
      <w:marRight w:val="0"/>
      <w:marTop w:val="0"/>
      <w:marBottom w:val="0"/>
      <w:divBdr>
        <w:top w:val="none" w:sz="0" w:space="0" w:color="auto"/>
        <w:left w:val="none" w:sz="0" w:space="0" w:color="auto"/>
        <w:bottom w:val="none" w:sz="0" w:space="0" w:color="auto"/>
        <w:right w:val="none" w:sz="0" w:space="0" w:color="auto"/>
      </w:divBdr>
    </w:div>
    <w:div w:id="1693529790">
      <w:bodyDiv w:val="1"/>
      <w:marLeft w:val="0"/>
      <w:marRight w:val="0"/>
      <w:marTop w:val="0"/>
      <w:marBottom w:val="0"/>
      <w:divBdr>
        <w:top w:val="none" w:sz="0" w:space="0" w:color="auto"/>
        <w:left w:val="none" w:sz="0" w:space="0" w:color="auto"/>
        <w:bottom w:val="none" w:sz="0" w:space="0" w:color="auto"/>
        <w:right w:val="none" w:sz="0" w:space="0" w:color="auto"/>
      </w:divBdr>
    </w:div>
    <w:div w:id="1751080724">
      <w:bodyDiv w:val="1"/>
      <w:marLeft w:val="0"/>
      <w:marRight w:val="0"/>
      <w:marTop w:val="0"/>
      <w:marBottom w:val="0"/>
      <w:divBdr>
        <w:top w:val="none" w:sz="0" w:space="0" w:color="auto"/>
        <w:left w:val="none" w:sz="0" w:space="0" w:color="auto"/>
        <w:bottom w:val="none" w:sz="0" w:space="0" w:color="auto"/>
        <w:right w:val="none" w:sz="0" w:space="0" w:color="auto"/>
      </w:divBdr>
    </w:div>
    <w:div w:id="1783763567">
      <w:bodyDiv w:val="1"/>
      <w:marLeft w:val="0"/>
      <w:marRight w:val="0"/>
      <w:marTop w:val="0"/>
      <w:marBottom w:val="0"/>
      <w:divBdr>
        <w:top w:val="none" w:sz="0" w:space="0" w:color="auto"/>
        <w:left w:val="none" w:sz="0" w:space="0" w:color="auto"/>
        <w:bottom w:val="none" w:sz="0" w:space="0" w:color="auto"/>
        <w:right w:val="none" w:sz="0" w:space="0" w:color="auto"/>
      </w:divBdr>
    </w:div>
    <w:div w:id="1785686903">
      <w:bodyDiv w:val="1"/>
      <w:marLeft w:val="0"/>
      <w:marRight w:val="0"/>
      <w:marTop w:val="0"/>
      <w:marBottom w:val="0"/>
      <w:divBdr>
        <w:top w:val="none" w:sz="0" w:space="0" w:color="auto"/>
        <w:left w:val="none" w:sz="0" w:space="0" w:color="auto"/>
        <w:bottom w:val="none" w:sz="0" w:space="0" w:color="auto"/>
        <w:right w:val="none" w:sz="0" w:space="0" w:color="auto"/>
      </w:divBdr>
    </w:div>
    <w:div w:id="1822845201">
      <w:bodyDiv w:val="1"/>
      <w:marLeft w:val="0"/>
      <w:marRight w:val="0"/>
      <w:marTop w:val="0"/>
      <w:marBottom w:val="0"/>
      <w:divBdr>
        <w:top w:val="none" w:sz="0" w:space="0" w:color="auto"/>
        <w:left w:val="none" w:sz="0" w:space="0" w:color="auto"/>
        <w:bottom w:val="none" w:sz="0" w:space="0" w:color="auto"/>
        <w:right w:val="none" w:sz="0" w:space="0" w:color="auto"/>
      </w:divBdr>
    </w:div>
    <w:div w:id="1852141669">
      <w:bodyDiv w:val="1"/>
      <w:marLeft w:val="0"/>
      <w:marRight w:val="0"/>
      <w:marTop w:val="0"/>
      <w:marBottom w:val="0"/>
      <w:divBdr>
        <w:top w:val="none" w:sz="0" w:space="0" w:color="auto"/>
        <w:left w:val="none" w:sz="0" w:space="0" w:color="auto"/>
        <w:bottom w:val="none" w:sz="0" w:space="0" w:color="auto"/>
        <w:right w:val="none" w:sz="0" w:space="0" w:color="auto"/>
      </w:divBdr>
    </w:div>
    <w:div w:id="1856725472">
      <w:bodyDiv w:val="1"/>
      <w:marLeft w:val="0"/>
      <w:marRight w:val="0"/>
      <w:marTop w:val="0"/>
      <w:marBottom w:val="0"/>
      <w:divBdr>
        <w:top w:val="none" w:sz="0" w:space="0" w:color="auto"/>
        <w:left w:val="none" w:sz="0" w:space="0" w:color="auto"/>
        <w:bottom w:val="none" w:sz="0" w:space="0" w:color="auto"/>
        <w:right w:val="none" w:sz="0" w:space="0" w:color="auto"/>
      </w:divBdr>
    </w:div>
    <w:div w:id="1892614664">
      <w:bodyDiv w:val="1"/>
      <w:marLeft w:val="0"/>
      <w:marRight w:val="0"/>
      <w:marTop w:val="0"/>
      <w:marBottom w:val="0"/>
      <w:divBdr>
        <w:top w:val="none" w:sz="0" w:space="0" w:color="auto"/>
        <w:left w:val="none" w:sz="0" w:space="0" w:color="auto"/>
        <w:bottom w:val="none" w:sz="0" w:space="0" w:color="auto"/>
        <w:right w:val="none" w:sz="0" w:space="0" w:color="auto"/>
      </w:divBdr>
    </w:div>
    <w:div w:id="1935481286">
      <w:bodyDiv w:val="1"/>
      <w:marLeft w:val="0"/>
      <w:marRight w:val="0"/>
      <w:marTop w:val="0"/>
      <w:marBottom w:val="0"/>
      <w:divBdr>
        <w:top w:val="none" w:sz="0" w:space="0" w:color="auto"/>
        <w:left w:val="none" w:sz="0" w:space="0" w:color="auto"/>
        <w:bottom w:val="none" w:sz="0" w:space="0" w:color="auto"/>
        <w:right w:val="none" w:sz="0" w:space="0" w:color="auto"/>
      </w:divBdr>
    </w:div>
    <w:div w:id="2063207700">
      <w:bodyDiv w:val="1"/>
      <w:marLeft w:val="0"/>
      <w:marRight w:val="0"/>
      <w:marTop w:val="0"/>
      <w:marBottom w:val="0"/>
      <w:divBdr>
        <w:top w:val="none" w:sz="0" w:space="0" w:color="auto"/>
        <w:left w:val="none" w:sz="0" w:space="0" w:color="auto"/>
        <w:bottom w:val="none" w:sz="0" w:space="0" w:color="auto"/>
        <w:right w:val="none" w:sz="0" w:space="0" w:color="auto"/>
      </w:divBdr>
    </w:div>
    <w:div w:id="2133667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xtec.gencat.cat/web/.content/alfresco/d/d/workspace/SpacesStore/0059/83149087-e159-41c6-a9b3-a9693cdd8f19/decret_batxillerat.pdf"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2" Type="http://schemas.openxmlformats.org/officeDocument/2006/relationships/image" Target="media/image5.sv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2" Type="http://schemas.openxmlformats.org/officeDocument/2006/relationships/image" Target="media/image8.svg"/><Relationship Id="rId1" Type="http://schemas.openxmlformats.org/officeDocument/2006/relationships/image" Target="media/image7.png"/></Relationships>
</file>

<file path=word/_rels/head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3.sv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923171-457D-4D2B-9840-887B8FFFB10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33</Pages>
  <Words>8549</Words>
  <Characters>48735</Characters>
  <Application>Microsoft Office Word</Application>
  <DocSecurity>0</DocSecurity>
  <Lines>406</Lines>
  <Paragraphs>114</Paragraphs>
  <ScaleCrop>false</ScaleCrop>
  <HeadingPairs>
    <vt:vector size="4" baseType="variant">
      <vt:variant>
        <vt:lpstr>Título</vt:lpstr>
      </vt:variant>
      <vt:variant>
        <vt:i4>1</vt:i4>
      </vt:variant>
      <vt:variant>
        <vt:lpstr>Títol</vt:lpstr>
      </vt:variant>
      <vt:variant>
        <vt:i4>1</vt:i4>
      </vt:variant>
    </vt:vector>
  </HeadingPairs>
  <TitlesOfParts>
    <vt:vector size="2" baseType="lpstr">
      <vt:lpstr/>
      <vt:lpstr/>
    </vt:vector>
  </TitlesOfParts>
  <Company/>
  <LinksUpToDate>false</LinksUpToDate>
  <CharactersWithSpaces>57170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Carles Torras Font</dc:creator>
  <cp:keywords/>
  <dc:description/>
  <cp:lastModifiedBy>Manolo Bobes Castell</cp:lastModifiedBy>
  <cp:revision>3</cp:revision>
  <cp:lastPrinted>2024-09-23T15:57:00Z</cp:lastPrinted>
  <dcterms:created xsi:type="dcterms:W3CDTF">2024-09-23T15:57:00Z</dcterms:created>
  <dcterms:modified xsi:type="dcterms:W3CDTF">2024-09-23T15:58:00Z</dcterms:modified>
</cp:coreProperties>
</file>